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16" w:rsidRPr="00600533" w:rsidRDefault="008576C2">
      <w:pPr>
        <w:spacing w:after="120" w:line="240" w:lineRule="auto"/>
        <w:jc w:val="center"/>
        <w:rPr>
          <w:rFonts w:ascii="Bookman Old Style" w:eastAsia="Bookman Old Style" w:hAnsi="Bookman Old Style" w:cs="Bookman Old Style"/>
          <w:b/>
          <w:sz w:val="28"/>
          <w:szCs w:val="20"/>
        </w:rPr>
      </w:pPr>
      <w:r w:rsidRPr="00600533">
        <w:rPr>
          <w:rFonts w:ascii="Bookman Old Style" w:eastAsia="Bookman Old Style" w:hAnsi="Bookman Old Style" w:cs="Bookman Old Style"/>
          <w:b/>
          <w:sz w:val="28"/>
          <w:szCs w:val="20"/>
        </w:rPr>
        <w:t>SILABUS SATUAN PENDIDIKAN</w:t>
      </w:r>
    </w:p>
    <w:p w:rsidR="00600533" w:rsidRDefault="00600533" w:rsidP="00600533">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p>
    <w:p w:rsidR="00C16E16" w:rsidRPr="00BA71FB" w:rsidRDefault="00BA71FB" w:rsidP="00600533">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Satuan</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Pendidikan</w:t>
      </w:r>
      <w:proofErr w:type="spellEnd"/>
      <w:r w:rsidR="008576C2">
        <w:rPr>
          <w:rFonts w:ascii="Bookman Old Style" w:eastAsia="Bookman Old Style" w:hAnsi="Bookman Old Style" w:cs="Bookman Old Style"/>
          <w:sz w:val="20"/>
          <w:szCs w:val="20"/>
        </w:rPr>
        <w:tab/>
        <w:t xml:space="preserve">: </w:t>
      </w:r>
      <w:r w:rsidR="008576C2" w:rsidRPr="00BA71FB">
        <w:fldChar w:fldCharType="begin"/>
      </w:r>
      <w:r w:rsidR="008576C2" w:rsidRPr="00BA71FB">
        <w:instrText xml:space="preserve"> HYPERLINK "https://materiku86.blogspot.com/" \h </w:instrText>
      </w:r>
      <w:r w:rsidR="008576C2" w:rsidRPr="00BA71FB">
        <w:fldChar w:fldCharType="separate"/>
      </w:r>
      <w:r>
        <w:rPr>
          <w:rFonts w:ascii="Bookman Old Style" w:eastAsia="Bookman Old Style" w:hAnsi="Bookman Old Style" w:cs="Bookman Old Style"/>
          <w:sz w:val="20"/>
          <w:szCs w:val="20"/>
          <w:lang w:val="en-US"/>
        </w:rPr>
        <w:t>SMP</w:t>
      </w:r>
      <w:r w:rsidR="008576C2" w:rsidRPr="00BA71FB">
        <w:rPr>
          <w:rFonts w:ascii="Bookman Old Style" w:eastAsia="Bookman Old Style" w:hAnsi="Bookman Old Style" w:cs="Bookman Old Style"/>
          <w:sz w:val="20"/>
          <w:szCs w:val="20"/>
        </w:rPr>
        <w:fldChar w:fldCharType="end"/>
      </w:r>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Negeri</w:t>
      </w:r>
      <w:proofErr w:type="spellEnd"/>
      <w:r>
        <w:rPr>
          <w:rFonts w:ascii="Bookman Old Style" w:eastAsia="Bookman Old Style" w:hAnsi="Bookman Old Style" w:cs="Bookman Old Style"/>
          <w:sz w:val="20"/>
          <w:szCs w:val="20"/>
          <w:lang w:val="en-US"/>
        </w:rPr>
        <w:t xml:space="preserve"> 2 </w:t>
      </w:r>
      <w:proofErr w:type="spellStart"/>
      <w:r>
        <w:rPr>
          <w:rFonts w:ascii="Bookman Old Style" w:eastAsia="Bookman Old Style" w:hAnsi="Bookman Old Style" w:cs="Bookman Old Style"/>
          <w:sz w:val="20"/>
          <w:szCs w:val="20"/>
          <w:lang w:val="en-US"/>
        </w:rPr>
        <w:t>Jatirogo</w:t>
      </w:r>
      <w:proofErr w:type="spellEnd"/>
      <w:r w:rsidRPr="00BA71FB">
        <w:rPr>
          <w:rFonts w:ascii="Bookman Old Style" w:eastAsia="Bookman Old Style" w:hAnsi="Bookman Old Style" w:cs="Bookman Old Style"/>
          <w:sz w:val="20"/>
          <w:szCs w:val="20"/>
        </w:rPr>
        <w:t xml:space="preserve"> </w:t>
      </w:r>
      <w:r w:rsidR="00600533">
        <w:rPr>
          <w:rFonts w:ascii="Bookman Old Style" w:eastAsia="Bookman Old Style" w:hAnsi="Bookman Old Style" w:cs="Bookman Old Style"/>
          <w:sz w:val="20"/>
          <w:szCs w:val="20"/>
          <w:lang w:val="en-US"/>
        </w:rPr>
        <w:tab/>
      </w:r>
      <w:r>
        <w:rPr>
          <w:rFonts w:ascii="Bookman Old Style" w:eastAsia="Bookman Old Style" w:hAnsi="Bookman Old Style" w:cs="Bookman Old Style"/>
          <w:sz w:val="20"/>
          <w:szCs w:val="20"/>
        </w:rPr>
        <w:t>Alokasi Waktu</w:t>
      </w:r>
      <w:r w:rsidR="00600533">
        <w:rPr>
          <w:rFonts w:ascii="Bookman Old Style" w:eastAsia="Bookman Old Style" w:hAnsi="Bookman Old Style" w:cs="Bookman Old Style"/>
          <w:sz w:val="20"/>
          <w:szCs w:val="20"/>
          <w:lang w:val="en-US"/>
        </w:rPr>
        <w:tab/>
      </w:r>
      <w:r>
        <w:rPr>
          <w:rFonts w:ascii="Bookman Old Style" w:eastAsia="Bookman Old Style" w:hAnsi="Bookman Old Style" w:cs="Bookman Old Style"/>
          <w:sz w:val="20"/>
          <w:szCs w:val="20"/>
        </w:rPr>
        <w:t>: 12 Jam Pelajaran (</w:t>
      </w:r>
      <w:r w:rsidR="00E47B0B">
        <w:rPr>
          <w:rFonts w:ascii="Bookman Old Style" w:eastAsia="Bookman Old Style" w:hAnsi="Bookman Old Style" w:cs="Bookman Old Style"/>
          <w:sz w:val="20"/>
          <w:szCs w:val="20"/>
          <w:lang w:val="en-US"/>
        </w:rPr>
        <w:t>3</w:t>
      </w:r>
      <w:r>
        <w:rPr>
          <w:rFonts w:ascii="Bookman Old Style" w:eastAsia="Bookman Old Style" w:hAnsi="Bookman Old Style" w:cs="Bookman Old Style"/>
          <w:sz w:val="20"/>
          <w:szCs w:val="20"/>
        </w:rPr>
        <w:t xml:space="preserve"> Pertemuan</w:t>
      </w:r>
      <w:r w:rsidR="00E47B0B">
        <w:rPr>
          <w:rFonts w:ascii="Bookman Old Style" w:eastAsia="Bookman Old Style" w:hAnsi="Bookman Old Style" w:cs="Bookman Old Style"/>
          <w:sz w:val="20"/>
          <w:szCs w:val="20"/>
          <w:lang w:val="en-US"/>
        </w:rPr>
        <w:t xml:space="preserve"> x 4 JP)</w:t>
      </w:r>
      <w:r>
        <w:rPr>
          <w:rFonts w:ascii="Bookman Old Style" w:eastAsia="Bookman Old Style" w:hAnsi="Bookman Old Style" w:cs="Bookman Old Style"/>
          <w:sz w:val="20"/>
          <w:szCs w:val="20"/>
        </w:rPr>
        <w:t>)</w:t>
      </w:r>
    </w:p>
    <w:p w:rsidR="00600533" w:rsidRPr="00600533" w:rsidRDefault="008576C2" w:rsidP="00600533">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Kelas</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 VII (Tujuh)</w:t>
      </w:r>
      <w:r>
        <w:rPr>
          <w:rFonts w:ascii="Bookman Old Style" w:eastAsia="Bookman Old Style" w:hAnsi="Bookman Old Style" w:cs="Bookman Old Style"/>
          <w:sz w:val="20"/>
          <w:szCs w:val="20"/>
        </w:rPr>
        <w:tab/>
      </w:r>
      <w:r w:rsidR="00600533">
        <w:rPr>
          <w:rFonts w:ascii="Bookman Old Style" w:eastAsia="Bookman Old Style" w:hAnsi="Bookman Old Style" w:cs="Bookman Old Style"/>
          <w:sz w:val="20"/>
          <w:szCs w:val="20"/>
        </w:rPr>
        <w:t>Tahun Pelajaran</w:t>
      </w:r>
      <w:r w:rsidR="00600533">
        <w:rPr>
          <w:rFonts w:ascii="Bookman Old Style" w:eastAsia="Bookman Old Style" w:hAnsi="Bookman Old Style" w:cs="Bookman Old Style"/>
          <w:sz w:val="20"/>
          <w:szCs w:val="20"/>
        </w:rPr>
        <w:tab/>
        <w:t>: 20</w:t>
      </w:r>
      <w:r w:rsidR="00600533">
        <w:rPr>
          <w:rFonts w:ascii="Bookman Old Style" w:eastAsia="Bookman Old Style" w:hAnsi="Bookman Old Style" w:cs="Bookman Old Style"/>
          <w:sz w:val="20"/>
          <w:szCs w:val="20"/>
          <w:lang w:val="en-US"/>
        </w:rPr>
        <w:t xml:space="preserve">22 </w:t>
      </w:r>
      <w:r w:rsidR="00600533">
        <w:rPr>
          <w:rFonts w:ascii="Bookman Old Style" w:eastAsia="Bookman Old Style" w:hAnsi="Bookman Old Style" w:cs="Bookman Old Style"/>
          <w:sz w:val="20"/>
          <w:szCs w:val="20"/>
        </w:rPr>
        <w:t>–</w:t>
      </w:r>
      <w:r w:rsidR="00600533">
        <w:rPr>
          <w:rFonts w:ascii="Bookman Old Style" w:eastAsia="Bookman Old Style" w:hAnsi="Bookman Old Style" w:cs="Bookman Old Style"/>
          <w:sz w:val="20"/>
          <w:szCs w:val="20"/>
          <w:lang w:val="en-US"/>
        </w:rPr>
        <w:t xml:space="preserve"> </w:t>
      </w:r>
      <w:r w:rsidR="00600533">
        <w:rPr>
          <w:rFonts w:ascii="Bookman Old Style" w:eastAsia="Bookman Old Style" w:hAnsi="Bookman Old Style" w:cs="Bookman Old Style"/>
          <w:sz w:val="20"/>
          <w:szCs w:val="20"/>
        </w:rPr>
        <w:t>20</w:t>
      </w:r>
      <w:r w:rsidR="00600533">
        <w:rPr>
          <w:rFonts w:ascii="Bookman Old Style" w:eastAsia="Bookman Old Style" w:hAnsi="Bookman Old Style" w:cs="Bookman Old Style"/>
          <w:sz w:val="20"/>
          <w:szCs w:val="20"/>
          <w:lang w:val="en-US"/>
        </w:rPr>
        <w:t xml:space="preserve">23 </w:t>
      </w:r>
    </w:p>
    <w:p w:rsidR="00C16E16" w:rsidRPr="00600533" w:rsidRDefault="008576C2" w:rsidP="00600533">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Chapter</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 I</w:t>
      </w:r>
      <w:r w:rsidR="00600533">
        <w:rPr>
          <w:rFonts w:ascii="Bookman Old Style" w:eastAsia="Bookman Old Style" w:hAnsi="Bookman Old Style" w:cs="Bookman Old Style"/>
          <w:sz w:val="20"/>
          <w:szCs w:val="20"/>
          <w:lang w:val="en-US"/>
        </w:rPr>
        <w:t xml:space="preserve"> (Good Morning, How Are You?)</w:t>
      </w:r>
      <w:r w:rsidR="00600533">
        <w:rPr>
          <w:rFonts w:ascii="Bookman Old Style" w:eastAsia="Bookman Old Style" w:hAnsi="Bookman Old Style" w:cs="Bookman Old Style"/>
          <w:sz w:val="20"/>
          <w:szCs w:val="20"/>
          <w:lang w:val="en-US"/>
        </w:rPr>
        <w:tab/>
        <w:t xml:space="preserve">Semester </w:t>
      </w:r>
      <w:r w:rsidR="00600533">
        <w:rPr>
          <w:rFonts w:ascii="Bookman Old Style" w:eastAsia="Bookman Old Style" w:hAnsi="Bookman Old Style" w:cs="Bookman Old Style"/>
          <w:sz w:val="20"/>
          <w:szCs w:val="20"/>
          <w:lang w:val="en-US"/>
        </w:rPr>
        <w:tab/>
        <w:t xml:space="preserve">: </w:t>
      </w:r>
      <w:proofErr w:type="spellStart"/>
      <w:r w:rsidR="00600533">
        <w:rPr>
          <w:rFonts w:ascii="Bookman Old Style" w:eastAsia="Bookman Old Style" w:hAnsi="Bookman Old Style" w:cs="Bookman Old Style"/>
          <w:sz w:val="20"/>
          <w:szCs w:val="20"/>
          <w:lang w:val="en-US"/>
        </w:rPr>
        <w:t>Gasal</w:t>
      </w:r>
      <w:proofErr w:type="spellEnd"/>
      <w:r w:rsidR="00600533">
        <w:rPr>
          <w:rFonts w:ascii="Bookman Old Style" w:eastAsia="Bookman Old Style" w:hAnsi="Bookman Old Style" w:cs="Bookman Old Style"/>
          <w:sz w:val="20"/>
          <w:szCs w:val="20"/>
          <w:lang w:val="en-US"/>
        </w:rPr>
        <w:t xml:space="preserve"> (1)</w:t>
      </w:r>
      <w:r w:rsidR="00600533">
        <w:rPr>
          <w:rFonts w:ascii="Bookman Old Style" w:eastAsia="Bookman Old Style" w:hAnsi="Bookman Old Style" w:cs="Bookman Old Style"/>
          <w:sz w:val="20"/>
          <w:szCs w:val="20"/>
          <w:lang w:val="en-US"/>
        </w:rPr>
        <w:tab/>
      </w:r>
      <w:r w:rsidR="00600533">
        <w:rPr>
          <w:rFonts w:ascii="Bookman Old Style" w:eastAsia="Bookman Old Style" w:hAnsi="Bookman Old Style" w:cs="Bookman Old Style"/>
          <w:sz w:val="20"/>
          <w:szCs w:val="20"/>
          <w:lang w:val="en-US"/>
        </w:rPr>
        <w:tab/>
      </w:r>
    </w:p>
    <w:p w:rsidR="00C16E16" w:rsidRDefault="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KI</w:t>
      </w:r>
    </w:p>
    <w:p w:rsidR="00C16E16" w:rsidRDefault="008576C2">
      <w:pPr>
        <w:numPr>
          <w:ilvl w:val="0"/>
          <w:numId w:val="2"/>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Menghargai</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dan</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menghayati</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ajaran agama yang dianutnya</w:t>
      </w:r>
      <w:r w:rsidR="00E47B0B">
        <w:rPr>
          <w:rFonts w:ascii="Bookman Old Style" w:eastAsia="Bookman Old Style" w:hAnsi="Bookman Old Style" w:cs="Bookman Old Style"/>
          <w:color w:val="000000"/>
          <w:sz w:val="20"/>
          <w:szCs w:val="20"/>
          <w:lang w:val="en-US"/>
        </w:rPr>
        <w:t>.</w:t>
      </w:r>
    </w:p>
    <w:p w:rsidR="00C16E16" w:rsidRDefault="008576C2">
      <w:pPr>
        <w:numPr>
          <w:ilvl w:val="0"/>
          <w:numId w:val="2"/>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Menunjukkan</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perilaku</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jujur, disiplin, tanggungjawab, peduli (toleransi, gotong</w:t>
      </w:r>
      <w:r w:rsidR="00E47B0B">
        <w:rPr>
          <w:rFonts w:ascii="Bookman Old Style" w:eastAsia="Bookman Old Style" w:hAnsi="Bookman Old Style" w:cs="Bookman Old Style"/>
          <w:color w:val="000000"/>
          <w:sz w:val="20"/>
          <w:szCs w:val="20"/>
          <w:lang w:val="en-US"/>
        </w:rPr>
        <w:t>-</w:t>
      </w:r>
      <w:r>
        <w:rPr>
          <w:rFonts w:ascii="Bookman Old Style" w:eastAsia="Bookman Old Style" w:hAnsi="Bookman Old Style" w:cs="Bookman Old Style"/>
          <w:color w:val="000000"/>
          <w:sz w:val="20"/>
          <w:szCs w:val="20"/>
        </w:rPr>
        <w:t>royong), santun, percaya</w:t>
      </w:r>
      <w:r w:rsidR="00E47B0B">
        <w:rPr>
          <w:rFonts w:ascii="Bookman Old Style" w:eastAsia="Bookman Old Style" w:hAnsi="Bookman Old Style" w:cs="Bookman Old Style"/>
          <w:color w:val="000000"/>
          <w:sz w:val="20"/>
          <w:szCs w:val="20"/>
          <w:lang w:val="en-US"/>
        </w:rPr>
        <w:t xml:space="preserve"> </w:t>
      </w:r>
      <w:r w:rsidR="00E47B0B">
        <w:rPr>
          <w:rFonts w:ascii="Bookman Old Style" w:eastAsia="Bookman Old Style" w:hAnsi="Bookman Old Style" w:cs="Bookman Old Style"/>
          <w:color w:val="000000"/>
          <w:sz w:val="20"/>
          <w:szCs w:val="20"/>
        </w:rPr>
        <w:t>diri</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dalam</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berinteraksi</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secara</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efektif</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dengan</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lingkungan</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sosial</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dan</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alam</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dalam</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jangkauan</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pergaulan</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dan</w:t>
      </w:r>
      <w:r w:rsidR="00E47B0B">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keberadaannya</w:t>
      </w:r>
      <w:r w:rsidR="00E47B0B">
        <w:rPr>
          <w:rFonts w:ascii="Bookman Old Style" w:eastAsia="Bookman Old Style" w:hAnsi="Bookman Old Style" w:cs="Bookman Old Style"/>
          <w:color w:val="000000"/>
          <w:sz w:val="20"/>
          <w:szCs w:val="20"/>
          <w:lang w:val="en-US"/>
        </w:rPr>
        <w:t>.</w:t>
      </w:r>
    </w:p>
    <w:p w:rsidR="00C16E16" w:rsidRDefault="008576C2">
      <w:pPr>
        <w:numPr>
          <w:ilvl w:val="0"/>
          <w:numId w:val="1"/>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Memahami pengetahuan (faktual, konseptual, dan prosedural) berdasarkan rasa ingin tahunya tentang ilmu pengetahuan, teknologi, seni, budaya terkait fenomena dan kejadian tampak mata.</w:t>
      </w:r>
    </w:p>
    <w:p w:rsidR="00C16E16" w:rsidRDefault="008576C2">
      <w:pPr>
        <w:numPr>
          <w:ilvl w:val="0"/>
          <w:numId w:val="1"/>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Mencoba, mengolah, dan menyaji dalam ranah konkret (menggunakan, mengurai</w:t>
      </w:r>
      <w:r>
        <w:rPr>
          <w:rFonts w:ascii="Bookman Old Style" w:eastAsia="Bookman Old Style" w:hAnsi="Bookman Old Style" w:cs="Bookman Old Style"/>
          <w:color w:val="000000"/>
          <w:sz w:val="20"/>
          <w:szCs w:val="20"/>
        </w:rPr>
        <w:t>, merangkai, memodifikasi, dan membuat) dan ranah abstrak (menulis, membaca, menghitung, menggambar, dan mengarang) sesuai dengan yang dipelajari di sekolah dan sumber lain yang sama dalam sudut pandang/teori</w:t>
      </w:r>
    </w:p>
    <w:p w:rsidR="00C16E16" w:rsidRDefault="00C16E16">
      <w:pPr>
        <w:spacing w:after="0" w:line="240" w:lineRule="auto"/>
        <w:jc w:val="left"/>
        <w:rPr>
          <w:rFonts w:ascii="Bookman Old Style" w:eastAsia="Bookman Old Style" w:hAnsi="Bookman Old Style" w:cs="Bookman Old Style"/>
          <w:sz w:val="20"/>
          <w:szCs w:val="20"/>
        </w:rPr>
      </w:pPr>
    </w:p>
    <w:tbl>
      <w:tblPr>
        <w:tblStyle w:val="a"/>
        <w:tblW w:w="17035" w:type="dxa"/>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4"/>
        <w:gridCol w:w="4677"/>
        <w:gridCol w:w="3744"/>
        <w:gridCol w:w="1643"/>
        <w:gridCol w:w="2977"/>
      </w:tblGrid>
      <w:tr w:rsidR="00C16E16" w:rsidTr="00BA71FB">
        <w:trPr>
          <w:jc w:val="center"/>
        </w:trPr>
        <w:tc>
          <w:tcPr>
            <w:tcW w:w="3994"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Kompetensi Dasar</w:t>
            </w:r>
          </w:p>
        </w:tc>
        <w:tc>
          <w:tcPr>
            <w:tcW w:w="4677"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Materi Pokok dan</w:t>
            </w:r>
          </w:p>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Materi Pembelajaran</w:t>
            </w:r>
          </w:p>
        </w:tc>
        <w:tc>
          <w:tcPr>
            <w:tcW w:w="3744"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Kegiatan</w:t>
            </w:r>
          </w:p>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Pembelajaran</w:t>
            </w:r>
          </w:p>
        </w:tc>
        <w:tc>
          <w:tcPr>
            <w:tcW w:w="1643"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Penilaian</w:t>
            </w:r>
          </w:p>
        </w:tc>
        <w:tc>
          <w:tcPr>
            <w:tcW w:w="2977"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Sumber</w:t>
            </w:r>
          </w:p>
        </w:tc>
      </w:tr>
      <w:tr w:rsidR="00C16E16" w:rsidTr="00BA71FB">
        <w:trPr>
          <w:jc w:val="center"/>
        </w:trPr>
        <w:tc>
          <w:tcPr>
            <w:tcW w:w="3994" w:type="dxa"/>
          </w:tcPr>
          <w:p w:rsidR="00C16E16" w:rsidRPr="00E47B0B" w:rsidRDefault="008576C2">
            <w:pPr>
              <w:spacing w:after="0" w:line="240" w:lineRule="auto"/>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3.1</w:t>
            </w:r>
            <w:r w:rsidR="00600533">
              <w:rPr>
                <w:rFonts w:ascii="Bookman Old Style" w:eastAsia="Bookman Old Style" w:hAnsi="Bookman Old Style" w:cs="Bookman Old Style"/>
                <w:sz w:val="20"/>
                <w:szCs w:val="20"/>
                <w:lang w:val="en-US"/>
              </w:rPr>
              <w:t>.</w:t>
            </w:r>
            <w:r>
              <w:rPr>
                <w:rFonts w:ascii="Bookman Old Style" w:eastAsia="Bookman Old Style" w:hAnsi="Bookman Old Style" w:cs="Bookman Old Style"/>
                <w:sz w:val="20"/>
                <w:szCs w:val="20"/>
              </w:rPr>
              <w:tab/>
            </w:r>
            <w:r w:rsidR="00600533">
              <w:rPr>
                <w:rFonts w:ascii="Bookman Old Style" w:eastAsia="Bookman Old Style" w:hAnsi="Bookman Old Style" w:cs="Bookman Old Style"/>
                <w:sz w:val="20"/>
                <w:szCs w:val="20"/>
                <w:lang w:val="en-US"/>
              </w:rPr>
              <w:t>M</w:t>
            </w:r>
            <w:r>
              <w:rPr>
                <w:rFonts w:ascii="Bookman Old Style" w:eastAsia="Bookman Old Style" w:hAnsi="Bookman Old Style" w:cs="Bookman Old Style"/>
                <w:sz w:val="20"/>
                <w:szCs w:val="20"/>
              </w:rPr>
              <w:t xml:space="preserve">engidentifikasi fungsi sosial, struktur teks, dan unsur kebahasaan teks interaksi interpersonal lisan dan tulis yang melibatkan tindakan </w:t>
            </w:r>
            <w:r w:rsidRPr="00600533">
              <w:rPr>
                <w:rFonts w:ascii="Bookman Old Style" w:eastAsia="Bookman Old Style" w:hAnsi="Bookman Old Style" w:cs="Bookman Old Style"/>
                <w:i/>
                <w:color w:val="FF0000"/>
                <w:sz w:val="20"/>
                <w:szCs w:val="20"/>
              </w:rPr>
              <w:t>menyapa, berpamitan, mengucapkan terimakasih, dan memi</w:t>
            </w:r>
            <w:r w:rsidRPr="00600533">
              <w:rPr>
                <w:rFonts w:ascii="Bookman Old Style" w:eastAsia="Bookman Old Style" w:hAnsi="Bookman Old Style" w:cs="Bookman Old Style"/>
                <w:i/>
                <w:color w:val="FF0000"/>
                <w:sz w:val="20"/>
                <w:szCs w:val="20"/>
              </w:rPr>
              <w:t>nta maaf, serta menanggapinya</w:t>
            </w:r>
            <w:r>
              <w:rPr>
                <w:rFonts w:ascii="Bookman Old Style" w:eastAsia="Bookman Old Style" w:hAnsi="Bookman Old Style" w:cs="Bookman Old Style"/>
                <w:sz w:val="20"/>
                <w:szCs w:val="20"/>
              </w:rPr>
              <w:t>, sesuai dengan konteks penggunaannya</w:t>
            </w:r>
            <w:r w:rsidR="00E47B0B">
              <w:rPr>
                <w:rFonts w:ascii="Bookman Old Style" w:eastAsia="Bookman Old Style" w:hAnsi="Bookman Old Style" w:cs="Bookman Old Style"/>
                <w:sz w:val="20"/>
                <w:szCs w:val="20"/>
                <w:lang w:val="en-US"/>
              </w:rPr>
              <w:t>.</w:t>
            </w:r>
          </w:p>
          <w:p w:rsidR="00C16E16" w:rsidRDefault="00C16E16">
            <w:pPr>
              <w:spacing w:after="0" w:line="240" w:lineRule="auto"/>
              <w:jc w:val="left"/>
              <w:rPr>
                <w:rFonts w:ascii="Bookman Old Style" w:eastAsia="Bookman Old Style" w:hAnsi="Bookman Old Style" w:cs="Bookman Old Style"/>
                <w:sz w:val="20"/>
                <w:szCs w:val="20"/>
              </w:rPr>
            </w:pPr>
          </w:p>
          <w:p w:rsidR="00C16E16" w:rsidRPr="00E47B0B" w:rsidRDefault="008576C2" w:rsidP="00E47B0B">
            <w:pPr>
              <w:spacing w:after="0" w:line="240" w:lineRule="auto"/>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 xml:space="preserve">4.1 </w:t>
            </w:r>
            <w:r>
              <w:rPr>
                <w:rFonts w:ascii="Bookman Old Style" w:eastAsia="Bookman Old Style" w:hAnsi="Bookman Old Style" w:cs="Bookman Old Style"/>
                <w:sz w:val="20"/>
                <w:szCs w:val="20"/>
              </w:rPr>
              <w:tab/>
            </w:r>
            <w:r w:rsidR="00E47B0B">
              <w:rPr>
                <w:rFonts w:ascii="Bookman Old Style" w:eastAsia="Bookman Old Style" w:hAnsi="Bookman Old Style" w:cs="Bookman Old Style"/>
                <w:sz w:val="20"/>
                <w:szCs w:val="20"/>
                <w:lang w:val="en-US"/>
              </w:rPr>
              <w:t>M</w:t>
            </w:r>
            <w:r>
              <w:rPr>
                <w:rFonts w:ascii="Bookman Old Style" w:eastAsia="Bookman Old Style" w:hAnsi="Bookman Old Style" w:cs="Bookman Old Style"/>
                <w:sz w:val="20"/>
                <w:szCs w:val="20"/>
              </w:rPr>
              <w:t xml:space="preserve">enyusun teks interaksi interpersonal lisan dan tulis sangat pendek dan sederhana yang melibatkan tindakan </w:t>
            </w:r>
            <w:r w:rsidRPr="00E47B0B">
              <w:rPr>
                <w:rFonts w:ascii="Bookman Old Style" w:eastAsia="Bookman Old Style" w:hAnsi="Bookman Old Style" w:cs="Bookman Old Style"/>
                <w:i/>
                <w:color w:val="FF0000"/>
                <w:sz w:val="20"/>
                <w:szCs w:val="20"/>
              </w:rPr>
              <w:t>menyapa, berpamitan, mengucapkan terimakasih, dan meminta maaf, dan menangga</w:t>
            </w:r>
            <w:r w:rsidRPr="00E47B0B">
              <w:rPr>
                <w:rFonts w:ascii="Bookman Old Style" w:eastAsia="Bookman Old Style" w:hAnsi="Bookman Old Style" w:cs="Bookman Old Style"/>
                <w:i/>
                <w:color w:val="FF0000"/>
                <w:sz w:val="20"/>
                <w:szCs w:val="20"/>
              </w:rPr>
              <w:t>pinya</w:t>
            </w:r>
            <w:r>
              <w:rPr>
                <w:rFonts w:ascii="Bookman Old Style" w:eastAsia="Bookman Old Style" w:hAnsi="Bookman Old Style" w:cs="Bookman Old Style"/>
                <w:sz w:val="20"/>
                <w:szCs w:val="20"/>
              </w:rPr>
              <w:t xml:space="preserve"> dengan memperhatikan fungsi sosial, struktur teks, dan unsur</w:t>
            </w:r>
            <w:r w:rsidR="00E47B0B">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rPr>
              <w:t>kebahasaan yang benar dan</w:t>
            </w:r>
            <w:r w:rsidR="00E47B0B">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rPr>
              <w:t>sesuai</w:t>
            </w:r>
            <w:r w:rsidR="00E47B0B">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rPr>
              <w:t>konteks</w:t>
            </w:r>
            <w:r w:rsidR="00E47B0B">
              <w:rPr>
                <w:rFonts w:ascii="Bookman Old Style" w:eastAsia="Bookman Old Style" w:hAnsi="Bookman Old Style" w:cs="Bookman Old Style"/>
                <w:sz w:val="20"/>
                <w:szCs w:val="20"/>
                <w:lang w:val="en-US"/>
              </w:rPr>
              <w:t>.</w:t>
            </w:r>
          </w:p>
        </w:tc>
        <w:tc>
          <w:tcPr>
            <w:tcW w:w="4677" w:type="dxa"/>
          </w:tcPr>
          <w:p w:rsidR="00C16E16"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Fungsi sosial</w:t>
            </w:r>
          </w:p>
          <w:p w:rsidR="00C16E16" w:rsidRDefault="008576C2">
            <w:pPr>
              <w:spacing w:after="0" w:line="240" w:lineRule="auto"/>
              <w:ind w:left="176"/>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Berkenalan, memperkenalkan diri sendiri/orang lain.</w:t>
            </w:r>
          </w:p>
          <w:p w:rsidR="00C16E16"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 xml:space="preserve">Struktur teks </w:t>
            </w:r>
          </w:p>
          <w:p w:rsidR="00C16E16" w:rsidRDefault="008576C2">
            <w:pPr>
              <w:numPr>
                <w:ilvl w:val="0"/>
                <w:numId w:val="7"/>
              </w:numPr>
              <w:spacing w:after="0" w:line="240" w:lineRule="auto"/>
              <w:ind w:left="363" w:hanging="187"/>
              <w:jc w:val="left"/>
              <w:rPr>
                <w:sz w:val="20"/>
                <w:szCs w:val="20"/>
              </w:rPr>
            </w:pPr>
            <w:r>
              <w:rPr>
                <w:rFonts w:ascii="Bookman Old Style" w:eastAsia="Bookman Old Style" w:hAnsi="Bookman Old Style" w:cs="Bookman Old Style"/>
                <w:sz w:val="20"/>
                <w:szCs w:val="20"/>
              </w:rPr>
              <w:t xml:space="preserve">Memulai </w:t>
            </w:r>
          </w:p>
          <w:p w:rsidR="00C16E16" w:rsidRDefault="00E47B0B">
            <w:pPr>
              <w:numPr>
                <w:ilvl w:val="0"/>
                <w:numId w:val="7"/>
              </w:numPr>
              <w:spacing w:after="0" w:line="240" w:lineRule="auto"/>
              <w:ind w:left="363" w:hanging="187"/>
              <w:jc w:val="left"/>
              <w:rPr>
                <w:sz w:val="20"/>
                <w:szCs w:val="20"/>
              </w:rPr>
            </w:pPr>
            <w:r>
              <w:rPr>
                <w:rFonts w:ascii="Bookman Old Style" w:eastAsia="Bookman Old Style" w:hAnsi="Bookman Old Style" w:cs="Bookman Old Style"/>
                <w:sz w:val="20"/>
                <w:szCs w:val="20"/>
              </w:rPr>
              <w:t>Menanggapi (diharapkan/di</w:t>
            </w:r>
            <w:r w:rsidR="008576C2">
              <w:rPr>
                <w:rFonts w:ascii="Bookman Old Style" w:eastAsia="Bookman Old Style" w:hAnsi="Bookman Old Style" w:cs="Bookman Old Style"/>
                <w:sz w:val="20"/>
                <w:szCs w:val="20"/>
              </w:rPr>
              <w:t>luar dugaan)</w:t>
            </w:r>
          </w:p>
          <w:p w:rsidR="00C16E16"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Unsur kebahasaan</w:t>
            </w:r>
          </w:p>
          <w:p w:rsidR="00C16E16"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Sebutan anggota keluarga inti dan yang lebih luas dan orang-orang dekat lainnya</w:t>
            </w:r>
          </w:p>
          <w:p w:rsidR="00C16E16"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Verba: </w:t>
            </w:r>
            <w:r>
              <w:rPr>
                <w:rFonts w:ascii="Bookman Old Style" w:eastAsia="Bookman Old Style" w:hAnsi="Bookman Old Style" w:cs="Bookman Old Style"/>
                <w:i/>
                <w:sz w:val="20"/>
                <w:szCs w:val="20"/>
              </w:rPr>
              <w:t>be</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have</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go</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work</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live</w:t>
            </w:r>
            <w:r>
              <w:rPr>
                <w:rFonts w:ascii="Bookman Old Style" w:eastAsia="Bookman Old Style" w:hAnsi="Bookman Old Style" w:cs="Bookman Old Style"/>
                <w:sz w:val="20"/>
                <w:szCs w:val="20"/>
              </w:rPr>
              <w:t xml:space="preserve"> (dalam </w:t>
            </w:r>
            <w:r>
              <w:rPr>
                <w:rFonts w:ascii="Bookman Old Style" w:eastAsia="Bookman Old Style" w:hAnsi="Bookman Old Style" w:cs="Bookman Old Style"/>
                <w:i/>
                <w:sz w:val="20"/>
                <w:szCs w:val="20"/>
              </w:rPr>
              <w:t>simple present tense</w:t>
            </w:r>
            <w:r>
              <w:rPr>
                <w:rFonts w:ascii="Bookman Old Style" w:eastAsia="Bookman Old Style" w:hAnsi="Bookman Old Style" w:cs="Bookman Old Style"/>
                <w:sz w:val="20"/>
                <w:szCs w:val="20"/>
              </w:rPr>
              <w:t>)</w:t>
            </w:r>
          </w:p>
          <w:p w:rsidR="00C16E16" w:rsidRDefault="008576C2">
            <w:pPr>
              <w:numPr>
                <w:ilvl w:val="0"/>
                <w:numId w:val="7"/>
              </w:numPr>
              <w:spacing w:after="0" w:line="240" w:lineRule="auto"/>
              <w:ind w:left="360" w:hanging="187"/>
              <w:jc w:val="left"/>
              <w:rPr>
                <w:i/>
                <w:sz w:val="20"/>
                <w:szCs w:val="20"/>
              </w:rPr>
            </w:pPr>
            <w:r>
              <w:rPr>
                <w:rFonts w:ascii="Bookman Old Style" w:eastAsia="Bookman Old Style" w:hAnsi="Bookman Old Style" w:cs="Bookman Old Style"/>
                <w:sz w:val="20"/>
                <w:szCs w:val="20"/>
              </w:rPr>
              <w:t xml:space="preserve">Subjek Pronoun: </w:t>
            </w:r>
            <w:r>
              <w:rPr>
                <w:rFonts w:ascii="Bookman Old Style" w:eastAsia="Bookman Old Style" w:hAnsi="Bookman Old Style" w:cs="Bookman Old Style"/>
                <w:i/>
                <w:sz w:val="20"/>
                <w:szCs w:val="20"/>
              </w:rPr>
              <w:t>I, You, We, They, He, She, It</w:t>
            </w:r>
          </w:p>
          <w:p w:rsidR="00C16E16"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Kata ganti possessive </w:t>
            </w:r>
            <w:r>
              <w:rPr>
                <w:rFonts w:ascii="Bookman Old Style" w:eastAsia="Bookman Old Style" w:hAnsi="Bookman Old Style" w:cs="Bookman Old Style"/>
                <w:i/>
                <w:sz w:val="20"/>
                <w:szCs w:val="20"/>
              </w:rPr>
              <w:t>my</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your</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his</w:t>
            </w:r>
            <w:r>
              <w:rPr>
                <w:rFonts w:ascii="Bookman Old Style" w:eastAsia="Bookman Old Style" w:hAnsi="Bookman Old Style" w:cs="Bookman Old Style"/>
                <w:sz w:val="20"/>
                <w:szCs w:val="20"/>
              </w:rPr>
              <w:t>, dsb.</w:t>
            </w:r>
          </w:p>
          <w:p w:rsidR="00C16E16"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Ucapan, tekanan kata, inton</w:t>
            </w:r>
            <w:r>
              <w:rPr>
                <w:rFonts w:ascii="Bookman Old Style" w:eastAsia="Bookman Old Style" w:hAnsi="Bookman Old Style" w:cs="Bookman Old Style"/>
                <w:sz w:val="20"/>
                <w:szCs w:val="20"/>
              </w:rPr>
              <w:t>asi, ejaan, tanda baca, dan tulisan tangan</w:t>
            </w:r>
          </w:p>
          <w:p w:rsidR="00C16E16" w:rsidRDefault="008576C2">
            <w:pPr>
              <w:numPr>
                <w:ilvl w:val="0"/>
                <w:numId w:val="6"/>
              </w:numPr>
              <w:pBdr>
                <w:top w:val="nil"/>
                <w:left w:val="nil"/>
                <w:bottom w:val="nil"/>
                <w:right w:val="nil"/>
                <w:between w:val="nil"/>
              </w:pBdr>
              <w:spacing w:after="0" w:line="240" w:lineRule="auto"/>
              <w:ind w:left="176" w:hanging="176"/>
              <w:jc w:val="left"/>
              <w:rPr>
                <w:i/>
                <w:color w:val="000000"/>
                <w:sz w:val="20"/>
                <w:szCs w:val="20"/>
              </w:rPr>
            </w:pPr>
            <w:r>
              <w:rPr>
                <w:rFonts w:ascii="Bookman Old Style" w:eastAsia="Bookman Old Style" w:hAnsi="Bookman Old Style" w:cs="Bookman Old Style"/>
                <w:color w:val="000000"/>
                <w:sz w:val="20"/>
                <w:szCs w:val="20"/>
              </w:rPr>
              <w:t>Topik</w:t>
            </w:r>
          </w:p>
          <w:p w:rsidR="00C16E16" w:rsidRDefault="008576C2">
            <w:pPr>
              <w:spacing w:after="0" w:line="240" w:lineRule="auto"/>
              <w:ind w:left="175"/>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Deskripsi diri sendiri sebagai bagian dari keluarga: ayah, ibu, kakak, adik,yang dapat menumbuhkan</w:t>
            </w:r>
            <w:r>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rPr>
              <w:t>perilaku yang termuat di KI</w:t>
            </w:r>
          </w:p>
        </w:tc>
        <w:tc>
          <w:tcPr>
            <w:tcW w:w="3744" w:type="dxa"/>
          </w:tcPr>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Menyimak dan menirukan beberapa contoh pemaparan jati diri, dengan ucapan dan tekanan kata yang benar</w:t>
            </w: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Mengidentifikasi ungkapan-ungkapan penting</w:t>
            </w: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Menanyakan hal-hal yang tidak diketahui atau yang berbeda</w:t>
            </w: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Mempelajari contoh teks pemaparan jati diri oleh figu</w:t>
            </w:r>
            <w:r>
              <w:rPr>
                <w:rFonts w:ascii="Bookman Old Style" w:eastAsia="Bookman Old Style" w:hAnsi="Bookman Old Style" w:cs="Bookman Old Style"/>
                <w:sz w:val="20"/>
                <w:szCs w:val="20"/>
              </w:rPr>
              <w:t>r-figur terkenal tentang keluarganya</w:t>
            </w: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Memaparkan jati dirinya yang sebenarnya</w:t>
            </w: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Saling menyimak dan bertanya jawab tentang jati diri masing-masing dengan teman-temannya</w:t>
            </w: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Melakukan refleksi tentang proses dan hasil belajarnya</w:t>
            </w:r>
          </w:p>
        </w:tc>
        <w:tc>
          <w:tcPr>
            <w:tcW w:w="1643" w:type="dxa"/>
          </w:tcPr>
          <w:p w:rsidR="00C16E16" w:rsidRDefault="008576C2" w:rsidP="00E47B0B">
            <w:pPr>
              <w:numPr>
                <w:ilvl w:val="0"/>
                <w:numId w:val="7"/>
              </w:numPr>
              <w:pBdr>
                <w:top w:val="nil"/>
                <w:left w:val="nil"/>
                <w:bottom w:val="nil"/>
                <w:right w:val="nil"/>
                <w:between w:val="nil"/>
              </w:pBdr>
              <w:spacing w:after="0" w:line="240" w:lineRule="auto"/>
              <w:ind w:left="241" w:hanging="242"/>
              <w:jc w:val="left"/>
              <w:rPr>
                <w:sz w:val="20"/>
                <w:szCs w:val="20"/>
              </w:rPr>
            </w:pPr>
            <w:r>
              <w:rPr>
                <w:rFonts w:ascii="Bookman Old Style" w:eastAsia="Bookman Old Style" w:hAnsi="Bookman Old Style" w:cs="Bookman Old Style"/>
                <w:color w:val="000000"/>
                <w:sz w:val="20"/>
                <w:szCs w:val="20"/>
              </w:rPr>
              <w:t>Sikap so</w:t>
            </w:r>
            <w:r w:rsidR="00E47B0B">
              <w:rPr>
                <w:rFonts w:ascii="Bookman Old Style" w:eastAsia="Bookman Old Style" w:hAnsi="Bookman Old Style" w:cs="Bookman Old Style"/>
                <w:color w:val="000000"/>
                <w:sz w:val="20"/>
                <w:szCs w:val="20"/>
                <w:lang w:val="en-US"/>
              </w:rPr>
              <w:t>s</w:t>
            </w:r>
            <w:r>
              <w:rPr>
                <w:rFonts w:ascii="Bookman Old Style" w:eastAsia="Bookman Old Style" w:hAnsi="Bookman Old Style" w:cs="Bookman Old Style"/>
                <w:color w:val="000000"/>
                <w:sz w:val="20"/>
                <w:szCs w:val="20"/>
              </w:rPr>
              <w:t xml:space="preserve">ial dan spiritual : </w:t>
            </w:r>
            <w:r w:rsidRPr="00E47B0B">
              <w:rPr>
                <w:rFonts w:ascii="Bookman Old Style" w:eastAsia="Bookman Old Style" w:hAnsi="Bookman Old Style" w:cs="Bookman Old Style"/>
                <w:b/>
                <w:color w:val="000000"/>
                <w:sz w:val="20"/>
                <w:szCs w:val="20"/>
              </w:rPr>
              <w:t>observasi</w:t>
            </w:r>
          </w:p>
          <w:p w:rsidR="00C16E16" w:rsidRDefault="008576C2" w:rsidP="00E47B0B">
            <w:pPr>
              <w:numPr>
                <w:ilvl w:val="0"/>
                <w:numId w:val="7"/>
              </w:numPr>
              <w:pBdr>
                <w:top w:val="nil"/>
                <w:left w:val="nil"/>
                <w:bottom w:val="nil"/>
                <w:right w:val="nil"/>
                <w:between w:val="nil"/>
              </w:pBdr>
              <w:spacing w:after="0" w:line="240" w:lineRule="auto"/>
              <w:ind w:left="241" w:hanging="242"/>
              <w:jc w:val="left"/>
              <w:rPr>
                <w:sz w:val="20"/>
                <w:szCs w:val="20"/>
              </w:rPr>
            </w:pPr>
            <w:r>
              <w:rPr>
                <w:rFonts w:ascii="Bookman Old Style" w:eastAsia="Bookman Old Style" w:hAnsi="Bookman Old Style" w:cs="Bookman Old Style"/>
                <w:color w:val="000000"/>
                <w:sz w:val="20"/>
                <w:szCs w:val="20"/>
              </w:rPr>
              <w:t xml:space="preserve">Pengetahuan: </w:t>
            </w:r>
            <w:r w:rsidRPr="00E47B0B">
              <w:rPr>
                <w:rFonts w:ascii="Bookman Old Style" w:eastAsia="Bookman Old Style" w:hAnsi="Bookman Old Style" w:cs="Bookman Old Style"/>
                <w:b/>
                <w:color w:val="000000"/>
                <w:sz w:val="20"/>
                <w:szCs w:val="20"/>
              </w:rPr>
              <w:t>Tulis PG</w:t>
            </w:r>
          </w:p>
          <w:p w:rsidR="00C16E16" w:rsidRDefault="008576C2" w:rsidP="00E47B0B">
            <w:pPr>
              <w:numPr>
                <w:ilvl w:val="0"/>
                <w:numId w:val="7"/>
              </w:numPr>
              <w:pBdr>
                <w:top w:val="nil"/>
                <w:left w:val="nil"/>
                <w:bottom w:val="nil"/>
                <w:right w:val="nil"/>
                <w:between w:val="nil"/>
              </w:pBdr>
              <w:spacing w:after="0" w:line="240" w:lineRule="auto"/>
              <w:ind w:left="241" w:hanging="242"/>
              <w:jc w:val="left"/>
              <w:rPr>
                <w:sz w:val="20"/>
                <w:szCs w:val="20"/>
              </w:rPr>
            </w:pPr>
            <w:r>
              <w:rPr>
                <w:rFonts w:ascii="Bookman Old Style" w:eastAsia="Bookman Old Style" w:hAnsi="Bookman Old Style" w:cs="Bookman Old Style"/>
                <w:color w:val="000000"/>
                <w:sz w:val="20"/>
                <w:szCs w:val="20"/>
              </w:rPr>
              <w:t xml:space="preserve">Keterampilan: </w:t>
            </w:r>
            <w:r w:rsidRPr="00E47B0B">
              <w:rPr>
                <w:rFonts w:ascii="Bookman Old Style" w:eastAsia="Bookman Old Style" w:hAnsi="Bookman Old Style" w:cs="Bookman Old Style"/>
                <w:b/>
                <w:color w:val="000000"/>
                <w:sz w:val="20"/>
                <w:szCs w:val="20"/>
              </w:rPr>
              <w:t>Praktik</w:t>
            </w:r>
          </w:p>
          <w:p w:rsidR="00C16E16" w:rsidRDefault="00C16E16">
            <w:pPr>
              <w:spacing w:after="0" w:line="240" w:lineRule="auto"/>
              <w:jc w:val="left"/>
              <w:rPr>
                <w:rFonts w:ascii="Bookman Old Style" w:eastAsia="Bookman Old Style" w:hAnsi="Bookman Old Style" w:cs="Bookman Old Style"/>
                <w:sz w:val="20"/>
                <w:szCs w:val="20"/>
              </w:rPr>
            </w:pPr>
          </w:p>
        </w:tc>
        <w:tc>
          <w:tcPr>
            <w:tcW w:w="2977" w:type="dxa"/>
          </w:tcPr>
          <w:p w:rsidR="00C16E16" w:rsidRDefault="00E47B0B" w:rsidP="00E47B0B">
            <w:pPr>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Buku</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Paket</w:t>
            </w:r>
            <w:proofErr w:type="spellEnd"/>
            <w:r>
              <w:rPr>
                <w:rFonts w:ascii="Bookman Old Style" w:eastAsia="Bookman Old Style" w:hAnsi="Bookman Old Style" w:cs="Bookman Old Style"/>
                <w:sz w:val="20"/>
                <w:szCs w:val="20"/>
                <w:lang w:val="en-US"/>
              </w:rPr>
              <w:t xml:space="preserve"> : </w:t>
            </w:r>
            <w:r w:rsidR="008576C2" w:rsidRPr="00E47B0B">
              <w:rPr>
                <w:rFonts w:ascii="Bookman Old Style" w:eastAsia="Bookman Old Style" w:hAnsi="Bookman Old Style" w:cs="Bookman Old Style"/>
                <w:i/>
                <w:sz w:val="20"/>
                <w:szCs w:val="20"/>
              </w:rPr>
              <w:t>When English Rings a Bell Kelas VII Cetakan Ke-3, 201</w:t>
            </w:r>
            <w:r w:rsidR="00600533" w:rsidRPr="00E47B0B">
              <w:rPr>
                <w:rFonts w:ascii="Bookman Old Style" w:eastAsia="Bookman Old Style" w:hAnsi="Bookman Old Style" w:cs="Bookman Old Style"/>
                <w:i/>
                <w:sz w:val="20"/>
                <w:szCs w:val="20"/>
                <w:lang w:val="en-US"/>
              </w:rPr>
              <w:t>8</w:t>
            </w:r>
            <w:r w:rsidR="008576C2" w:rsidRPr="00E47B0B">
              <w:rPr>
                <w:rFonts w:ascii="Bookman Old Style" w:eastAsia="Bookman Old Style" w:hAnsi="Bookman Old Style" w:cs="Bookman Old Style"/>
                <w:i/>
                <w:sz w:val="20"/>
                <w:szCs w:val="20"/>
              </w:rPr>
              <w:t xml:space="preserve"> (EdisiRevisi)</w:t>
            </w:r>
            <w:r w:rsidR="008576C2">
              <w:rPr>
                <w:rFonts w:ascii="Bookman Old Style" w:eastAsia="Bookman Old Style" w:hAnsi="Bookman Old Style" w:cs="Bookman Old Style"/>
                <w:sz w:val="20"/>
                <w:szCs w:val="20"/>
              </w:rPr>
              <w:t xml:space="preserve"> </w:t>
            </w:r>
          </w:p>
          <w:p w:rsidR="00E47B0B" w:rsidRDefault="00E47B0B" w:rsidP="00E47B0B">
            <w:pPr>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Buku</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Paket</w:t>
            </w:r>
            <w:proofErr w:type="spellEnd"/>
            <w:r>
              <w:rPr>
                <w:rFonts w:ascii="Bookman Old Style" w:eastAsia="Bookman Old Style" w:hAnsi="Bookman Old Style" w:cs="Bookman Old Style"/>
                <w:sz w:val="20"/>
                <w:szCs w:val="20"/>
                <w:lang w:val="en-US"/>
              </w:rPr>
              <w:t xml:space="preserve"> : </w:t>
            </w:r>
          </w:p>
          <w:p w:rsidR="00E47B0B" w:rsidRDefault="00E47B0B" w:rsidP="00E47B0B">
            <w:pPr>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Buku</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Kerja</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Siswa</w:t>
            </w:r>
            <w:proofErr w:type="spellEnd"/>
          </w:p>
          <w:p w:rsidR="00E47B0B" w:rsidRPr="00E47B0B" w:rsidRDefault="00E47B0B" w:rsidP="00E47B0B">
            <w:pPr>
              <w:jc w:val="left"/>
              <w:rPr>
                <w:rFonts w:ascii="Bookman Old Style" w:eastAsia="Bookman Old Style" w:hAnsi="Bookman Old Style" w:cs="Bookman Old Style"/>
                <w:i/>
                <w:sz w:val="20"/>
                <w:szCs w:val="20"/>
                <w:lang w:val="en-US"/>
              </w:rPr>
            </w:pPr>
            <w:proofErr w:type="spellStart"/>
            <w:r>
              <w:rPr>
                <w:rFonts w:ascii="Bookman Old Style" w:eastAsia="Bookman Old Style" w:hAnsi="Bookman Old Style" w:cs="Bookman Old Style"/>
                <w:sz w:val="20"/>
                <w:szCs w:val="20"/>
                <w:lang w:val="en-US"/>
              </w:rPr>
              <w:t>Youtube</w:t>
            </w:r>
            <w:proofErr w:type="spellEnd"/>
            <w:r>
              <w:rPr>
                <w:rFonts w:ascii="Bookman Old Style" w:eastAsia="Bookman Old Style" w:hAnsi="Bookman Old Style" w:cs="Bookman Old Style"/>
                <w:sz w:val="20"/>
                <w:szCs w:val="20"/>
                <w:lang w:val="en-US"/>
              </w:rPr>
              <w:t xml:space="preserve"> : </w:t>
            </w:r>
            <w:proofErr w:type="spellStart"/>
            <w:r>
              <w:rPr>
                <w:rFonts w:ascii="Bookman Old Style" w:eastAsia="Bookman Old Style" w:hAnsi="Bookman Old Style" w:cs="Bookman Old Style"/>
                <w:i/>
                <w:sz w:val="20"/>
                <w:szCs w:val="20"/>
                <w:lang w:val="en-US"/>
              </w:rPr>
              <w:t>Edy</w:t>
            </w:r>
            <w:proofErr w:type="spellEnd"/>
            <w:r>
              <w:rPr>
                <w:rFonts w:ascii="Bookman Old Style" w:eastAsia="Bookman Old Style" w:hAnsi="Bookman Old Style" w:cs="Bookman Old Style"/>
                <w:i/>
                <w:sz w:val="20"/>
                <w:szCs w:val="20"/>
                <w:lang w:val="en-US"/>
              </w:rPr>
              <w:t xml:space="preserve"> </w:t>
            </w:r>
            <w:proofErr w:type="spellStart"/>
            <w:r>
              <w:rPr>
                <w:rFonts w:ascii="Bookman Old Style" w:eastAsia="Bookman Old Style" w:hAnsi="Bookman Old Style" w:cs="Bookman Old Style"/>
                <w:i/>
                <w:sz w:val="20"/>
                <w:szCs w:val="20"/>
                <w:lang w:val="en-US"/>
              </w:rPr>
              <w:t>Munif</w:t>
            </w:r>
            <w:proofErr w:type="spellEnd"/>
            <w:r>
              <w:rPr>
                <w:rFonts w:ascii="Bookman Old Style" w:eastAsia="Bookman Old Style" w:hAnsi="Bookman Old Style" w:cs="Bookman Old Style"/>
                <w:i/>
                <w:sz w:val="20"/>
                <w:szCs w:val="20"/>
                <w:lang w:val="en-US"/>
              </w:rPr>
              <w:t xml:space="preserve"> Channel</w:t>
            </w:r>
          </w:p>
        </w:tc>
      </w:tr>
    </w:tbl>
    <w:p w:rsidR="00E47B0B" w:rsidRDefault="00E47B0B">
      <w:pPr>
        <w:spacing w:after="120" w:line="240" w:lineRule="auto"/>
        <w:jc w:val="center"/>
        <w:rPr>
          <w:rFonts w:ascii="Bookman Old Style" w:eastAsia="Bookman Old Style" w:hAnsi="Bookman Old Style" w:cs="Bookman Old Style"/>
          <w:sz w:val="20"/>
          <w:szCs w:val="20"/>
          <w:lang w:val="en-US"/>
        </w:rPr>
      </w:pPr>
    </w:p>
    <w:p w:rsidR="00E47B0B" w:rsidRDefault="00E47B0B">
      <w:pPr>
        <w:spacing w:after="120" w:line="240" w:lineRule="auto"/>
        <w:jc w:val="center"/>
        <w:rPr>
          <w:rFonts w:ascii="Bookman Old Style" w:eastAsia="Bookman Old Style" w:hAnsi="Bookman Old Style" w:cs="Bookman Old Style"/>
          <w:sz w:val="20"/>
          <w:szCs w:val="20"/>
          <w:lang w:val="en-US"/>
        </w:rPr>
      </w:pPr>
    </w:p>
    <w:p w:rsidR="00E47B0B" w:rsidRDefault="00E47B0B">
      <w:pPr>
        <w:spacing w:after="120" w:line="240" w:lineRule="auto"/>
        <w:jc w:val="center"/>
        <w:rPr>
          <w:rFonts w:ascii="Bookman Old Style" w:eastAsia="Bookman Old Style" w:hAnsi="Bookman Old Style" w:cs="Bookman Old Style"/>
          <w:sz w:val="20"/>
          <w:szCs w:val="20"/>
          <w:lang w:val="en-US"/>
        </w:rPr>
      </w:pPr>
    </w:p>
    <w:p w:rsidR="000E1AAB" w:rsidRPr="00600533" w:rsidRDefault="000E1AAB" w:rsidP="000E1AAB">
      <w:pPr>
        <w:spacing w:after="120" w:line="240" w:lineRule="auto"/>
        <w:jc w:val="center"/>
        <w:rPr>
          <w:rFonts w:ascii="Bookman Old Style" w:eastAsia="Bookman Old Style" w:hAnsi="Bookman Old Style" w:cs="Bookman Old Style"/>
          <w:b/>
          <w:sz w:val="28"/>
          <w:szCs w:val="20"/>
        </w:rPr>
      </w:pPr>
      <w:r w:rsidRPr="00600533">
        <w:rPr>
          <w:rFonts w:ascii="Bookman Old Style" w:eastAsia="Bookman Old Style" w:hAnsi="Bookman Old Style" w:cs="Bookman Old Style"/>
          <w:b/>
          <w:sz w:val="28"/>
          <w:szCs w:val="20"/>
        </w:rPr>
        <w:lastRenderedPageBreak/>
        <w:t>SILABUS SATUAN PENDIDIKAN</w:t>
      </w:r>
    </w:p>
    <w:p w:rsidR="000E1AAB" w:rsidRDefault="000E1AAB" w:rsidP="000E1AAB">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p>
    <w:p w:rsidR="000E1AAB" w:rsidRPr="00BA71FB" w:rsidRDefault="000E1AAB" w:rsidP="000E1AAB">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Satuan</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Pendidikan</w:t>
      </w:r>
      <w:proofErr w:type="spellEnd"/>
      <w:r>
        <w:rPr>
          <w:rFonts w:ascii="Bookman Old Style" w:eastAsia="Bookman Old Style" w:hAnsi="Bookman Old Style" w:cs="Bookman Old Style"/>
          <w:sz w:val="20"/>
          <w:szCs w:val="20"/>
        </w:rPr>
        <w:tab/>
        <w:t xml:space="preserve">: </w:t>
      </w:r>
      <w:r w:rsidRPr="00BA71FB">
        <w:fldChar w:fldCharType="begin"/>
      </w:r>
      <w:r w:rsidRPr="00BA71FB">
        <w:instrText xml:space="preserve"> HYPERLINK "https://materiku86.blogspot.com/" \h </w:instrText>
      </w:r>
      <w:r w:rsidRPr="00BA71FB">
        <w:fldChar w:fldCharType="separate"/>
      </w:r>
      <w:r>
        <w:rPr>
          <w:rFonts w:ascii="Bookman Old Style" w:eastAsia="Bookman Old Style" w:hAnsi="Bookman Old Style" w:cs="Bookman Old Style"/>
          <w:sz w:val="20"/>
          <w:szCs w:val="20"/>
          <w:lang w:val="en-US"/>
        </w:rPr>
        <w:t>SMP</w:t>
      </w:r>
      <w:r w:rsidRPr="00BA71FB">
        <w:rPr>
          <w:rFonts w:ascii="Bookman Old Style" w:eastAsia="Bookman Old Style" w:hAnsi="Bookman Old Style" w:cs="Bookman Old Style"/>
          <w:sz w:val="20"/>
          <w:szCs w:val="20"/>
        </w:rPr>
        <w:fldChar w:fldCharType="end"/>
      </w:r>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Negeri</w:t>
      </w:r>
      <w:proofErr w:type="spellEnd"/>
      <w:r>
        <w:rPr>
          <w:rFonts w:ascii="Bookman Old Style" w:eastAsia="Bookman Old Style" w:hAnsi="Bookman Old Style" w:cs="Bookman Old Style"/>
          <w:sz w:val="20"/>
          <w:szCs w:val="20"/>
          <w:lang w:val="en-US"/>
        </w:rPr>
        <w:t xml:space="preserve"> 2 </w:t>
      </w:r>
      <w:proofErr w:type="spellStart"/>
      <w:r>
        <w:rPr>
          <w:rFonts w:ascii="Bookman Old Style" w:eastAsia="Bookman Old Style" w:hAnsi="Bookman Old Style" w:cs="Bookman Old Style"/>
          <w:sz w:val="20"/>
          <w:szCs w:val="20"/>
          <w:lang w:val="en-US"/>
        </w:rPr>
        <w:t>Jatirogo</w:t>
      </w:r>
      <w:proofErr w:type="spellEnd"/>
      <w:r w:rsidRPr="00BA71FB">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lang w:val="en-US"/>
        </w:rPr>
        <w:tab/>
      </w:r>
      <w:r>
        <w:rPr>
          <w:rFonts w:ascii="Bookman Old Style" w:eastAsia="Bookman Old Style" w:hAnsi="Bookman Old Style" w:cs="Bookman Old Style"/>
          <w:sz w:val="20"/>
          <w:szCs w:val="20"/>
        </w:rPr>
        <w:t>Alokasi Waktu</w:t>
      </w:r>
      <w:r>
        <w:rPr>
          <w:rFonts w:ascii="Bookman Old Style" w:eastAsia="Bookman Old Style" w:hAnsi="Bookman Old Style" w:cs="Bookman Old Style"/>
          <w:sz w:val="20"/>
          <w:szCs w:val="20"/>
          <w:lang w:val="en-US"/>
        </w:rPr>
        <w:tab/>
      </w:r>
      <w:r>
        <w:rPr>
          <w:rFonts w:ascii="Bookman Old Style" w:eastAsia="Bookman Old Style" w:hAnsi="Bookman Old Style" w:cs="Bookman Old Style"/>
          <w:sz w:val="20"/>
          <w:szCs w:val="20"/>
        </w:rPr>
        <w:t>: 12 Jam Pelajaran (</w:t>
      </w:r>
      <w:r>
        <w:rPr>
          <w:rFonts w:ascii="Bookman Old Style" w:eastAsia="Bookman Old Style" w:hAnsi="Bookman Old Style" w:cs="Bookman Old Style"/>
          <w:sz w:val="20"/>
          <w:szCs w:val="20"/>
          <w:lang w:val="en-US"/>
        </w:rPr>
        <w:t>3</w:t>
      </w:r>
      <w:r>
        <w:rPr>
          <w:rFonts w:ascii="Bookman Old Style" w:eastAsia="Bookman Old Style" w:hAnsi="Bookman Old Style" w:cs="Bookman Old Style"/>
          <w:sz w:val="20"/>
          <w:szCs w:val="20"/>
        </w:rPr>
        <w:t xml:space="preserve"> Pertemuan</w:t>
      </w:r>
      <w:r>
        <w:rPr>
          <w:rFonts w:ascii="Bookman Old Style" w:eastAsia="Bookman Old Style" w:hAnsi="Bookman Old Style" w:cs="Bookman Old Style"/>
          <w:sz w:val="20"/>
          <w:szCs w:val="20"/>
          <w:lang w:val="en-US"/>
        </w:rPr>
        <w:t xml:space="preserve"> x 4 JP)</w:t>
      </w:r>
      <w:r>
        <w:rPr>
          <w:rFonts w:ascii="Bookman Old Style" w:eastAsia="Bookman Old Style" w:hAnsi="Bookman Old Style" w:cs="Bookman Old Style"/>
          <w:sz w:val="20"/>
          <w:szCs w:val="20"/>
        </w:rPr>
        <w:t>)</w:t>
      </w:r>
    </w:p>
    <w:p w:rsidR="000E1AAB" w:rsidRPr="00600533" w:rsidRDefault="000E1AAB" w:rsidP="000E1AAB">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Kelas</w:t>
      </w:r>
      <w:r>
        <w:rPr>
          <w:rFonts w:ascii="Bookman Old Style" w:eastAsia="Bookman Old Style" w:hAnsi="Bookman Old Style" w:cs="Bookman Old Style"/>
          <w:sz w:val="20"/>
          <w:szCs w:val="20"/>
        </w:rPr>
        <w:tab/>
        <w:t>: VII (Tujuh)</w:t>
      </w:r>
      <w:r>
        <w:rPr>
          <w:rFonts w:ascii="Bookman Old Style" w:eastAsia="Bookman Old Style" w:hAnsi="Bookman Old Style" w:cs="Bookman Old Style"/>
          <w:sz w:val="20"/>
          <w:szCs w:val="20"/>
        </w:rPr>
        <w:tab/>
        <w:t>Tahun Pelajaran</w:t>
      </w:r>
      <w:r>
        <w:rPr>
          <w:rFonts w:ascii="Bookman Old Style" w:eastAsia="Bookman Old Style" w:hAnsi="Bookman Old Style" w:cs="Bookman Old Style"/>
          <w:sz w:val="20"/>
          <w:szCs w:val="20"/>
        </w:rPr>
        <w:tab/>
        <w:t>: 20</w:t>
      </w:r>
      <w:r>
        <w:rPr>
          <w:rFonts w:ascii="Bookman Old Style" w:eastAsia="Bookman Old Style" w:hAnsi="Bookman Old Style" w:cs="Bookman Old Style"/>
          <w:sz w:val="20"/>
          <w:szCs w:val="20"/>
          <w:lang w:val="en-US"/>
        </w:rPr>
        <w:t xml:space="preserve">22 </w:t>
      </w:r>
      <w:r>
        <w:rPr>
          <w:rFonts w:ascii="Bookman Old Style" w:eastAsia="Bookman Old Style" w:hAnsi="Bookman Old Style" w:cs="Bookman Old Style"/>
          <w:sz w:val="20"/>
          <w:szCs w:val="20"/>
        </w:rPr>
        <w:t>–</w:t>
      </w:r>
      <w:r>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rPr>
        <w:t>20</w:t>
      </w:r>
      <w:r>
        <w:rPr>
          <w:rFonts w:ascii="Bookman Old Style" w:eastAsia="Bookman Old Style" w:hAnsi="Bookman Old Style" w:cs="Bookman Old Style"/>
          <w:sz w:val="20"/>
          <w:szCs w:val="20"/>
          <w:lang w:val="en-US"/>
        </w:rPr>
        <w:t xml:space="preserve">23 </w:t>
      </w:r>
    </w:p>
    <w:p w:rsidR="000E1AAB" w:rsidRPr="00600533" w:rsidRDefault="000E1AAB" w:rsidP="000E1AAB">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Chapter</w:t>
      </w:r>
      <w:r>
        <w:rPr>
          <w:rFonts w:ascii="Bookman Old Style" w:eastAsia="Bookman Old Style" w:hAnsi="Bookman Old Style" w:cs="Bookman Old Style"/>
          <w:sz w:val="20"/>
          <w:szCs w:val="20"/>
        </w:rPr>
        <w:tab/>
        <w:t>: I</w:t>
      </w:r>
      <w:r>
        <w:rPr>
          <w:rFonts w:ascii="Bookman Old Style" w:eastAsia="Bookman Old Style" w:hAnsi="Bookman Old Style" w:cs="Bookman Old Style"/>
          <w:sz w:val="20"/>
          <w:szCs w:val="20"/>
          <w:lang w:val="en-US"/>
        </w:rPr>
        <w:t>I</w:t>
      </w:r>
      <w:r>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lang w:val="en-US"/>
        </w:rPr>
        <w:t>It’s Me</w:t>
      </w:r>
      <w:r>
        <w:rPr>
          <w:rFonts w:ascii="Bookman Old Style" w:eastAsia="Bookman Old Style" w:hAnsi="Bookman Old Style" w:cs="Bookman Old Style"/>
          <w:sz w:val="20"/>
          <w:szCs w:val="20"/>
          <w:lang w:val="en-US"/>
        </w:rPr>
        <w:t>)</w:t>
      </w:r>
      <w:r>
        <w:rPr>
          <w:rFonts w:ascii="Bookman Old Style" w:eastAsia="Bookman Old Style" w:hAnsi="Bookman Old Style" w:cs="Bookman Old Style"/>
          <w:sz w:val="20"/>
          <w:szCs w:val="20"/>
          <w:lang w:val="en-US"/>
        </w:rPr>
        <w:tab/>
        <w:t xml:space="preserve">Semester </w:t>
      </w:r>
      <w:r>
        <w:rPr>
          <w:rFonts w:ascii="Bookman Old Style" w:eastAsia="Bookman Old Style" w:hAnsi="Bookman Old Style" w:cs="Bookman Old Style"/>
          <w:sz w:val="20"/>
          <w:szCs w:val="20"/>
          <w:lang w:val="en-US"/>
        </w:rPr>
        <w:tab/>
        <w:t xml:space="preserve">: </w:t>
      </w:r>
      <w:proofErr w:type="spellStart"/>
      <w:r>
        <w:rPr>
          <w:rFonts w:ascii="Bookman Old Style" w:eastAsia="Bookman Old Style" w:hAnsi="Bookman Old Style" w:cs="Bookman Old Style"/>
          <w:sz w:val="20"/>
          <w:szCs w:val="20"/>
          <w:lang w:val="en-US"/>
        </w:rPr>
        <w:t>Gasal</w:t>
      </w:r>
      <w:proofErr w:type="spellEnd"/>
      <w:r>
        <w:rPr>
          <w:rFonts w:ascii="Bookman Old Style" w:eastAsia="Bookman Old Style" w:hAnsi="Bookman Old Style" w:cs="Bookman Old Style"/>
          <w:sz w:val="20"/>
          <w:szCs w:val="20"/>
          <w:lang w:val="en-US"/>
        </w:rPr>
        <w:t xml:space="preserve"> (1)</w:t>
      </w:r>
      <w:r>
        <w:rPr>
          <w:rFonts w:ascii="Bookman Old Style" w:eastAsia="Bookman Old Style" w:hAnsi="Bookman Old Style" w:cs="Bookman Old Style"/>
          <w:sz w:val="20"/>
          <w:szCs w:val="20"/>
          <w:lang w:val="en-US"/>
        </w:rPr>
        <w:tab/>
      </w:r>
      <w:r>
        <w:rPr>
          <w:rFonts w:ascii="Bookman Old Style" w:eastAsia="Bookman Old Style" w:hAnsi="Bookman Old Style" w:cs="Bookman Old Style"/>
          <w:sz w:val="20"/>
          <w:szCs w:val="20"/>
          <w:lang w:val="en-US"/>
        </w:rPr>
        <w:tab/>
      </w:r>
    </w:p>
    <w:p w:rsidR="000E1AAB" w:rsidRDefault="000E1AAB" w:rsidP="000E1AAB">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KI</w:t>
      </w:r>
    </w:p>
    <w:p w:rsidR="000E1AAB" w:rsidRDefault="000E1AAB" w:rsidP="008576C2">
      <w:pPr>
        <w:numPr>
          <w:ilvl w:val="0"/>
          <w:numId w:val="8"/>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Menghargai</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menghayati</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ajaran agama yang dianutnya</w:t>
      </w:r>
      <w:r>
        <w:rPr>
          <w:rFonts w:ascii="Bookman Old Style" w:eastAsia="Bookman Old Style" w:hAnsi="Bookman Old Style" w:cs="Bookman Old Style"/>
          <w:color w:val="000000"/>
          <w:sz w:val="20"/>
          <w:szCs w:val="20"/>
          <w:lang w:val="en-US"/>
        </w:rPr>
        <w:t>.</w:t>
      </w:r>
    </w:p>
    <w:p w:rsidR="000E1AAB" w:rsidRDefault="000E1AAB" w:rsidP="008576C2">
      <w:pPr>
        <w:numPr>
          <w:ilvl w:val="0"/>
          <w:numId w:val="8"/>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Menunjukkan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perilaku</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jujur, disiplin, tanggungjawab, peduli (toleransi, gotong</w:t>
      </w:r>
      <w:r>
        <w:rPr>
          <w:rFonts w:ascii="Bookman Old Style" w:eastAsia="Bookman Old Style" w:hAnsi="Bookman Old Style" w:cs="Bookman Old Style"/>
          <w:color w:val="000000"/>
          <w:sz w:val="20"/>
          <w:szCs w:val="20"/>
          <w:lang w:val="en-US"/>
        </w:rPr>
        <w:t>-</w:t>
      </w:r>
      <w:r>
        <w:rPr>
          <w:rFonts w:ascii="Bookman Old Style" w:eastAsia="Bookman Old Style" w:hAnsi="Bookman Old Style" w:cs="Bookman Old Style"/>
          <w:color w:val="000000"/>
          <w:sz w:val="20"/>
          <w:szCs w:val="20"/>
        </w:rPr>
        <w:t>royong), santun, percaya</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diri</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dalam</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berinteraksi</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secara</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efektif</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dengan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lingkungan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sosial</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alam</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dalam</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jangkauan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pergaulan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keberadaannya</w:t>
      </w:r>
      <w:r>
        <w:rPr>
          <w:rFonts w:ascii="Bookman Old Style" w:eastAsia="Bookman Old Style" w:hAnsi="Bookman Old Style" w:cs="Bookman Old Style"/>
          <w:color w:val="000000"/>
          <w:sz w:val="20"/>
          <w:szCs w:val="20"/>
          <w:lang w:val="en-US"/>
        </w:rPr>
        <w:t>.</w:t>
      </w:r>
    </w:p>
    <w:p w:rsidR="000E1AAB" w:rsidRDefault="000E1AAB" w:rsidP="008576C2">
      <w:pPr>
        <w:numPr>
          <w:ilvl w:val="0"/>
          <w:numId w:val="8"/>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Memahami pengetahuan (faktual, konseptual, dan prosedural) berdasarkan rasa ingin tahunya tentang ilmu pengetahuan, teknologi, seni, budaya terkait fenomena dan kejadian tampak mata.</w:t>
      </w:r>
    </w:p>
    <w:p w:rsidR="000E1AAB" w:rsidRDefault="000E1AAB" w:rsidP="008576C2">
      <w:pPr>
        <w:numPr>
          <w:ilvl w:val="0"/>
          <w:numId w:val="8"/>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Mencoba, mengolah, dan menyaji dalam ranah konkret (menggunakan, mengurai, merangkai, memodifikasi, dan membuat) dan ranah abstrak (menulis, membaca, menghitung, menggambar, dan mengarang) sesuai dengan yang dipelajari di sekolah dan sumber lain yang sama dalam sudut pandang/teori</w:t>
      </w:r>
      <w:r w:rsidR="008576C2">
        <w:rPr>
          <w:rFonts w:ascii="Bookman Old Style" w:eastAsia="Bookman Old Style" w:hAnsi="Bookman Old Style" w:cs="Bookman Old Style"/>
          <w:color w:val="000000"/>
          <w:sz w:val="20"/>
          <w:szCs w:val="20"/>
          <w:lang w:val="en-US"/>
        </w:rPr>
        <w:t>.</w:t>
      </w:r>
    </w:p>
    <w:p w:rsidR="00C16E16" w:rsidRDefault="00C16E16">
      <w:pPr>
        <w:spacing w:after="0" w:line="240" w:lineRule="auto"/>
        <w:jc w:val="left"/>
        <w:rPr>
          <w:rFonts w:ascii="Bookman Old Style" w:eastAsia="Bookman Old Style" w:hAnsi="Bookman Old Style" w:cs="Bookman Old Style"/>
          <w:sz w:val="20"/>
          <w:szCs w:val="20"/>
        </w:rPr>
      </w:pPr>
    </w:p>
    <w:tbl>
      <w:tblPr>
        <w:tblStyle w:val="a0"/>
        <w:tblW w:w="17038" w:type="dxa"/>
        <w:jc w:val="center"/>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3"/>
        <w:gridCol w:w="4677"/>
        <w:gridCol w:w="3686"/>
        <w:gridCol w:w="2126"/>
        <w:gridCol w:w="2496"/>
      </w:tblGrid>
      <w:tr w:rsidR="00C16E16" w:rsidTr="000E1AAB">
        <w:trPr>
          <w:jc w:val="center"/>
        </w:trPr>
        <w:tc>
          <w:tcPr>
            <w:tcW w:w="4053"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Kompetensi Dasar</w:t>
            </w:r>
          </w:p>
        </w:tc>
        <w:tc>
          <w:tcPr>
            <w:tcW w:w="4677"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Materi Pokok dan</w:t>
            </w:r>
          </w:p>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Materi Pembelajaran</w:t>
            </w:r>
          </w:p>
        </w:tc>
        <w:tc>
          <w:tcPr>
            <w:tcW w:w="3686"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Kegiatan</w:t>
            </w:r>
          </w:p>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Pembelajaran</w:t>
            </w:r>
          </w:p>
        </w:tc>
        <w:tc>
          <w:tcPr>
            <w:tcW w:w="2126"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Penilaian</w:t>
            </w:r>
          </w:p>
        </w:tc>
        <w:tc>
          <w:tcPr>
            <w:tcW w:w="2496" w:type="dxa"/>
            <w:shd w:val="clear" w:color="auto" w:fill="C6D9F1"/>
            <w:vAlign w:val="center"/>
          </w:tcPr>
          <w:p w:rsidR="00C16E16" w:rsidRPr="008576C2" w:rsidRDefault="008576C2">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Sumber</w:t>
            </w:r>
          </w:p>
        </w:tc>
      </w:tr>
      <w:tr w:rsidR="008576C2" w:rsidTr="000E1AAB">
        <w:trPr>
          <w:jc w:val="center"/>
        </w:trPr>
        <w:tc>
          <w:tcPr>
            <w:tcW w:w="4053" w:type="dxa"/>
          </w:tcPr>
          <w:p w:rsidR="008576C2" w:rsidRDefault="008576C2">
            <w:pPr>
              <w:spacing w:after="0" w:line="240" w:lineRule="auto"/>
              <w:ind w:left="-53" w:firstLine="53"/>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3.2</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lang w:val="en-US"/>
              </w:rPr>
              <w:t>M</w:t>
            </w:r>
            <w:r>
              <w:rPr>
                <w:rFonts w:ascii="Bookman Old Style" w:eastAsia="Bookman Old Style" w:hAnsi="Bookman Old Style" w:cs="Bookman Old Style"/>
                <w:sz w:val="20"/>
                <w:szCs w:val="20"/>
              </w:rPr>
              <w:t xml:space="preserve">engidentifikasi fungsi sosial, struktur teks, dan unsur kebahasaan teks interaksi transaksional lisan dan tulis yang melibatkan tindakan </w:t>
            </w:r>
            <w:r w:rsidRPr="008576C2">
              <w:rPr>
                <w:rFonts w:ascii="Bookman Old Style" w:eastAsia="Bookman Old Style" w:hAnsi="Bookman Old Style" w:cs="Bookman Old Style"/>
                <w:i/>
                <w:color w:val="FF0000"/>
                <w:sz w:val="20"/>
                <w:szCs w:val="20"/>
              </w:rPr>
              <w:t>memberi dan meminta informasi terkait jati diri,</w:t>
            </w:r>
            <w:r>
              <w:rPr>
                <w:rFonts w:ascii="Bookman Old Style" w:eastAsia="Bookman Old Style" w:hAnsi="Bookman Old Style" w:cs="Bookman Old Style"/>
                <w:sz w:val="20"/>
                <w:szCs w:val="20"/>
              </w:rPr>
              <w:t xml:space="preserve"> pendek dan sederhana, sesuai dengan konteks penggunaannya. Perhatikan unsur kebahasaan dan kosa kata terkait </w:t>
            </w:r>
            <w:r w:rsidRPr="008576C2">
              <w:rPr>
                <w:rFonts w:ascii="Bookman Old Style" w:eastAsia="Bookman Old Style" w:hAnsi="Bookman Old Style" w:cs="Bookman Old Style"/>
                <w:b/>
                <w:sz w:val="20"/>
                <w:szCs w:val="20"/>
              </w:rPr>
              <w:t>hubungan keluarga; pronoun (</w:t>
            </w:r>
            <w:r w:rsidRPr="008576C2">
              <w:rPr>
                <w:rFonts w:ascii="Bookman Old Style" w:eastAsia="Bookman Old Style" w:hAnsi="Bookman Old Style" w:cs="Bookman Old Style"/>
                <w:b/>
                <w:i/>
                <w:sz w:val="20"/>
                <w:szCs w:val="20"/>
              </w:rPr>
              <w:t>subjective, objective, possessive</w:t>
            </w:r>
            <w:r w:rsidRPr="008576C2">
              <w:rPr>
                <w:rFonts w:ascii="Bookman Old Style" w:eastAsia="Bookman Old Style" w:hAnsi="Bookman Old Style" w:cs="Bookman Old Style"/>
                <w:b/>
                <w:sz w:val="20"/>
                <w:szCs w:val="20"/>
              </w:rPr>
              <w:t>)</w:t>
            </w:r>
          </w:p>
          <w:p w:rsidR="008576C2" w:rsidRPr="000E1AAB" w:rsidRDefault="008576C2">
            <w:pPr>
              <w:spacing w:after="0" w:line="240" w:lineRule="auto"/>
              <w:ind w:left="-53" w:firstLine="53"/>
              <w:jc w:val="left"/>
              <w:rPr>
                <w:rFonts w:ascii="Bookman Old Style" w:eastAsia="Bookman Old Style" w:hAnsi="Bookman Old Style" w:cs="Bookman Old Style"/>
                <w:sz w:val="20"/>
                <w:szCs w:val="20"/>
                <w:lang w:val="en-US"/>
              </w:rPr>
            </w:pPr>
          </w:p>
          <w:p w:rsidR="008576C2" w:rsidRPr="008576C2" w:rsidRDefault="008576C2" w:rsidP="000E1AAB">
            <w:pPr>
              <w:spacing w:after="0" w:line="240" w:lineRule="auto"/>
              <w:ind w:left="-53" w:firstLine="53"/>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4.2</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lang w:val="en-US"/>
              </w:rPr>
              <w:t>M</w:t>
            </w:r>
            <w:r>
              <w:rPr>
                <w:rFonts w:ascii="Bookman Old Style" w:eastAsia="Bookman Old Style" w:hAnsi="Bookman Old Style" w:cs="Bookman Old Style"/>
                <w:sz w:val="20"/>
                <w:szCs w:val="20"/>
              </w:rPr>
              <w:t xml:space="preserve">enyusunteks interaksi transaksional lisan dan tulis sangat pendek dan sederhana yang melibatkan tindakan </w:t>
            </w:r>
            <w:r w:rsidRPr="008576C2">
              <w:rPr>
                <w:rFonts w:ascii="Bookman Old Style" w:eastAsia="Bookman Old Style" w:hAnsi="Bookman Old Style" w:cs="Bookman Old Style"/>
                <w:i/>
                <w:color w:val="FF0000"/>
                <w:sz w:val="20"/>
                <w:szCs w:val="20"/>
              </w:rPr>
              <w:t>memberi dan meminta informasi terkait jati diri</w:t>
            </w:r>
            <w:r>
              <w:rPr>
                <w:rFonts w:ascii="Bookman Old Style" w:eastAsia="Bookman Old Style" w:hAnsi="Bookman Old Style" w:cs="Bookman Old Style"/>
                <w:sz w:val="20"/>
                <w:szCs w:val="20"/>
              </w:rPr>
              <w:t>, pendek dan sederhana, dengan memperhatikan fungsi sosial, struktur teks, dan unsur kebahasaan yang benar dan</w:t>
            </w:r>
            <w:r>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rPr>
              <w:t>sesuai</w:t>
            </w:r>
            <w:r>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rPr>
              <w:t>konteks</w:t>
            </w:r>
            <w:r>
              <w:rPr>
                <w:rFonts w:ascii="Bookman Old Style" w:eastAsia="Bookman Old Style" w:hAnsi="Bookman Old Style" w:cs="Bookman Old Style"/>
                <w:sz w:val="20"/>
                <w:szCs w:val="20"/>
                <w:lang w:val="en-US"/>
              </w:rPr>
              <w:t>.</w:t>
            </w:r>
          </w:p>
        </w:tc>
        <w:tc>
          <w:tcPr>
            <w:tcW w:w="4677" w:type="dxa"/>
          </w:tcPr>
          <w:p w:rsidR="008576C2"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Fungsi sosial</w:t>
            </w:r>
          </w:p>
          <w:p w:rsidR="008576C2" w:rsidRDefault="008576C2">
            <w:pPr>
              <w:spacing w:after="0" w:line="240" w:lineRule="auto"/>
              <w:ind w:left="176"/>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Berkenalan, memperkenalkan diri sendiri/orang lain.</w:t>
            </w:r>
          </w:p>
          <w:p w:rsidR="008576C2"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 xml:space="preserve">Struktur teks </w:t>
            </w:r>
          </w:p>
          <w:p w:rsidR="008576C2" w:rsidRDefault="008576C2">
            <w:pPr>
              <w:numPr>
                <w:ilvl w:val="0"/>
                <w:numId w:val="7"/>
              </w:numPr>
              <w:spacing w:after="0" w:line="240" w:lineRule="auto"/>
              <w:ind w:left="363" w:hanging="187"/>
              <w:jc w:val="left"/>
              <w:rPr>
                <w:sz w:val="20"/>
                <w:szCs w:val="20"/>
              </w:rPr>
            </w:pPr>
            <w:r>
              <w:rPr>
                <w:rFonts w:ascii="Bookman Old Style" w:eastAsia="Bookman Old Style" w:hAnsi="Bookman Old Style" w:cs="Bookman Old Style"/>
                <w:sz w:val="20"/>
                <w:szCs w:val="20"/>
              </w:rPr>
              <w:t xml:space="preserve">Memulai </w:t>
            </w:r>
          </w:p>
          <w:p w:rsidR="008576C2" w:rsidRDefault="008576C2">
            <w:pPr>
              <w:numPr>
                <w:ilvl w:val="0"/>
                <w:numId w:val="7"/>
              </w:numPr>
              <w:spacing w:after="0" w:line="240" w:lineRule="auto"/>
              <w:ind w:left="363" w:hanging="187"/>
              <w:jc w:val="left"/>
              <w:rPr>
                <w:sz w:val="20"/>
                <w:szCs w:val="20"/>
              </w:rPr>
            </w:pPr>
            <w:r>
              <w:rPr>
                <w:rFonts w:ascii="Bookman Old Style" w:eastAsia="Bookman Old Style" w:hAnsi="Bookman Old Style" w:cs="Bookman Old Style"/>
                <w:sz w:val="20"/>
                <w:szCs w:val="20"/>
              </w:rPr>
              <w:t>Menanggapi (diharapkan/di luar dugaan)</w:t>
            </w:r>
          </w:p>
          <w:p w:rsidR="008576C2"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Unsur kebahasaan</w:t>
            </w:r>
          </w:p>
          <w:p w:rsidR="008576C2"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Sebutan anggota keluarga inti dan yang lebih luas dan orang-orang dekat lainnya</w:t>
            </w:r>
          </w:p>
          <w:p w:rsidR="008576C2"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Verba: </w:t>
            </w:r>
            <w:r>
              <w:rPr>
                <w:rFonts w:ascii="Bookman Old Style" w:eastAsia="Bookman Old Style" w:hAnsi="Bookman Old Style" w:cs="Bookman Old Style"/>
                <w:i/>
                <w:sz w:val="20"/>
                <w:szCs w:val="20"/>
              </w:rPr>
              <w:t>be</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have</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go</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work</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live</w:t>
            </w:r>
            <w:r>
              <w:rPr>
                <w:rFonts w:ascii="Bookman Old Style" w:eastAsia="Bookman Old Style" w:hAnsi="Bookman Old Style" w:cs="Bookman Old Style"/>
                <w:sz w:val="20"/>
                <w:szCs w:val="20"/>
              </w:rPr>
              <w:t xml:space="preserve"> (dalam </w:t>
            </w:r>
            <w:r>
              <w:rPr>
                <w:rFonts w:ascii="Bookman Old Style" w:eastAsia="Bookman Old Style" w:hAnsi="Bookman Old Style" w:cs="Bookman Old Style"/>
                <w:i/>
                <w:sz w:val="20"/>
                <w:szCs w:val="20"/>
              </w:rPr>
              <w:t>simple present tense</w:t>
            </w:r>
            <w:r>
              <w:rPr>
                <w:rFonts w:ascii="Bookman Old Style" w:eastAsia="Bookman Old Style" w:hAnsi="Bookman Old Style" w:cs="Bookman Old Style"/>
                <w:sz w:val="20"/>
                <w:szCs w:val="20"/>
              </w:rPr>
              <w:t>)</w:t>
            </w:r>
          </w:p>
          <w:p w:rsidR="008576C2" w:rsidRDefault="008576C2">
            <w:pPr>
              <w:numPr>
                <w:ilvl w:val="0"/>
                <w:numId w:val="7"/>
              </w:numPr>
              <w:spacing w:after="0" w:line="240" w:lineRule="auto"/>
              <w:ind w:left="360" w:hanging="187"/>
              <w:jc w:val="left"/>
              <w:rPr>
                <w:i/>
                <w:sz w:val="20"/>
                <w:szCs w:val="20"/>
              </w:rPr>
            </w:pPr>
            <w:r>
              <w:rPr>
                <w:rFonts w:ascii="Bookman Old Style" w:eastAsia="Bookman Old Style" w:hAnsi="Bookman Old Style" w:cs="Bookman Old Style"/>
                <w:sz w:val="20"/>
                <w:szCs w:val="20"/>
              </w:rPr>
              <w:t xml:space="preserve">Subjek Pronoun: </w:t>
            </w:r>
            <w:r>
              <w:rPr>
                <w:rFonts w:ascii="Bookman Old Style" w:eastAsia="Bookman Old Style" w:hAnsi="Bookman Old Style" w:cs="Bookman Old Style"/>
                <w:i/>
                <w:sz w:val="20"/>
                <w:szCs w:val="20"/>
              </w:rPr>
              <w:t>I, You, We, They, He, She, It</w:t>
            </w:r>
          </w:p>
          <w:p w:rsidR="008576C2"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Kata ganti possessive </w:t>
            </w:r>
            <w:r>
              <w:rPr>
                <w:rFonts w:ascii="Bookman Old Style" w:eastAsia="Bookman Old Style" w:hAnsi="Bookman Old Style" w:cs="Bookman Old Style"/>
                <w:i/>
                <w:sz w:val="20"/>
                <w:szCs w:val="20"/>
              </w:rPr>
              <w:t>my</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your</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his</w:t>
            </w:r>
            <w:r>
              <w:rPr>
                <w:rFonts w:ascii="Bookman Old Style" w:eastAsia="Bookman Old Style" w:hAnsi="Bookman Old Style" w:cs="Bookman Old Style"/>
                <w:sz w:val="20"/>
                <w:szCs w:val="20"/>
              </w:rPr>
              <w:t>, dsb.</w:t>
            </w:r>
          </w:p>
          <w:p w:rsidR="008576C2"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Ucapan, tekanan kata, intonasi, ejaan, tanda baca, dan tulisan tangan</w:t>
            </w:r>
          </w:p>
          <w:p w:rsidR="008576C2" w:rsidRDefault="008576C2">
            <w:pPr>
              <w:numPr>
                <w:ilvl w:val="0"/>
                <w:numId w:val="6"/>
              </w:numPr>
              <w:pBdr>
                <w:top w:val="nil"/>
                <w:left w:val="nil"/>
                <w:bottom w:val="nil"/>
                <w:right w:val="nil"/>
                <w:between w:val="nil"/>
              </w:pBdr>
              <w:spacing w:after="0" w:line="240" w:lineRule="auto"/>
              <w:ind w:left="176" w:hanging="176"/>
              <w:jc w:val="left"/>
              <w:rPr>
                <w:i/>
                <w:color w:val="000000"/>
                <w:sz w:val="20"/>
                <w:szCs w:val="20"/>
              </w:rPr>
            </w:pPr>
            <w:r>
              <w:rPr>
                <w:rFonts w:ascii="Bookman Old Style" w:eastAsia="Bookman Old Style" w:hAnsi="Bookman Old Style" w:cs="Bookman Old Style"/>
                <w:color w:val="000000"/>
                <w:sz w:val="20"/>
                <w:szCs w:val="20"/>
              </w:rPr>
              <w:t>Topik</w:t>
            </w:r>
          </w:p>
          <w:p w:rsidR="008576C2" w:rsidRDefault="008576C2">
            <w:pPr>
              <w:spacing w:after="0" w:line="240" w:lineRule="auto"/>
              <w:ind w:left="175"/>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Deskripsi diri sendiri sebagai bagian dari keluarga: ayah, ibu, kakak, adik,yang dapat menumbuhkan</w:t>
            </w:r>
            <w:r>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rPr>
              <w:t>perilaku yang termuat di KI</w:t>
            </w:r>
          </w:p>
        </w:tc>
        <w:tc>
          <w:tcPr>
            <w:tcW w:w="3686" w:type="dxa"/>
          </w:tcPr>
          <w:p w:rsidR="008576C2"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Menyimak dan menirukan beberapa contoh pemaparan jati diri, dengan ucapan dan tekanan kata yang benar</w:t>
            </w:r>
          </w:p>
          <w:p w:rsidR="008576C2"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Mengidentifikasi ungkapan-ungkapan penting</w:t>
            </w:r>
          </w:p>
          <w:p w:rsidR="008576C2"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Menanyakan hal-hal yang tidak diketahui atau yang berbeda</w:t>
            </w:r>
          </w:p>
          <w:p w:rsidR="008576C2"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Mempelajari contoh teks pemaparan jati diri oleh figur-figur terkenal tentang keluarganya</w:t>
            </w:r>
          </w:p>
          <w:p w:rsidR="008576C2"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Memaparkan jati dirinya yang sebenarnya</w:t>
            </w:r>
          </w:p>
          <w:p w:rsidR="008576C2"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Saling menyimak dan bertanya jawab tentang jati diri masing-masing dengan teman-temannya</w:t>
            </w:r>
          </w:p>
          <w:p w:rsidR="008576C2"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Melakukan refleksi tentang proses dan hasil belajarnya</w:t>
            </w:r>
          </w:p>
        </w:tc>
        <w:tc>
          <w:tcPr>
            <w:tcW w:w="2126" w:type="dxa"/>
          </w:tcPr>
          <w:p w:rsidR="008576C2" w:rsidRDefault="008576C2" w:rsidP="00742B7B">
            <w:pPr>
              <w:numPr>
                <w:ilvl w:val="0"/>
                <w:numId w:val="7"/>
              </w:numPr>
              <w:pBdr>
                <w:top w:val="nil"/>
                <w:left w:val="nil"/>
                <w:bottom w:val="nil"/>
                <w:right w:val="nil"/>
                <w:between w:val="nil"/>
              </w:pBdr>
              <w:spacing w:after="0" w:line="240" w:lineRule="auto"/>
              <w:ind w:left="241" w:hanging="242"/>
              <w:jc w:val="left"/>
              <w:rPr>
                <w:sz w:val="20"/>
                <w:szCs w:val="20"/>
              </w:rPr>
            </w:pPr>
            <w:r>
              <w:rPr>
                <w:rFonts w:ascii="Bookman Old Style" w:eastAsia="Bookman Old Style" w:hAnsi="Bookman Old Style" w:cs="Bookman Old Style"/>
                <w:color w:val="000000"/>
                <w:sz w:val="20"/>
                <w:szCs w:val="20"/>
              </w:rPr>
              <w:t>Sikap so</w:t>
            </w:r>
            <w:r>
              <w:rPr>
                <w:rFonts w:ascii="Bookman Old Style" w:eastAsia="Bookman Old Style" w:hAnsi="Bookman Old Style" w:cs="Bookman Old Style"/>
                <w:color w:val="000000"/>
                <w:sz w:val="20"/>
                <w:szCs w:val="20"/>
                <w:lang w:val="en-US"/>
              </w:rPr>
              <w:t>s</w:t>
            </w:r>
            <w:r>
              <w:rPr>
                <w:rFonts w:ascii="Bookman Old Style" w:eastAsia="Bookman Old Style" w:hAnsi="Bookman Old Style" w:cs="Bookman Old Style"/>
                <w:color w:val="000000"/>
                <w:sz w:val="20"/>
                <w:szCs w:val="20"/>
              </w:rPr>
              <w:t xml:space="preserve">ial dan spiritual : </w:t>
            </w:r>
            <w:r w:rsidRPr="00E47B0B">
              <w:rPr>
                <w:rFonts w:ascii="Bookman Old Style" w:eastAsia="Bookman Old Style" w:hAnsi="Bookman Old Style" w:cs="Bookman Old Style"/>
                <w:b/>
                <w:color w:val="000000"/>
                <w:sz w:val="20"/>
                <w:szCs w:val="20"/>
              </w:rPr>
              <w:t>observasi</w:t>
            </w:r>
          </w:p>
          <w:p w:rsidR="008576C2" w:rsidRDefault="008576C2" w:rsidP="00742B7B">
            <w:pPr>
              <w:numPr>
                <w:ilvl w:val="0"/>
                <w:numId w:val="7"/>
              </w:numPr>
              <w:pBdr>
                <w:top w:val="nil"/>
                <w:left w:val="nil"/>
                <w:bottom w:val="nil"/>
                <w:right w:val="nil"/>
                <w:between w:val="nil"/>
              </w:pBdr>
              <w:spacing w:after="0" w:line="240" w:lineRule="auto"/>
              <w:ind w:left="241" w:hanging="242"/>
              <w:jc w:val="left"/>
              <w:rPr>
                <w:sz w:val="20"/>
                <w:szCs w:val="20"/>
              </w:rPr>
            </w:pPr>
            <w:r>
              <w:rPr>
                <w:rFonts w:ascii="Bookman Old Style" w:eastAsia="Bookman Old Style" w:hAnsi="Bookman Old Style" w:cs="Bookman Old Style"/>
                <w:color w:val="000000"/>
                <w:sz w:val="20"/>
                <w:szCs w:val="20"/>
              </w:rPr>
              <w:t xml:space="preserve">Pengetahuan: </w:t>
            </w:r>
            <w:r w:rsidRPr="00E47B0B">
              <w:rPr>
                <w:rFonts w:ascii="Bookman Old Style" w:eastAsia="Bookman Old Style" w:hAnsi="Bookman Old Style" w:cs="Bookman Old Style"/>
                <w:b/>
                <w:color w:val="000000"/>
                <w:sz w:val="20"/>
                <w:szCs w:val="20"/>
              </w:rPr>
              <w:t>Tulis PG</w:t>
            </w:r>
          </w:p>
          <w:p w:rsidR="008576C2" w:rsidRDefault="008576C2" w:rsidP="00742B7B">
            <w:pPr>
              <w:numPr>
                <w:ilvl w:val="0"/>
                <w:numId w:val="7"/>
              </w:numPr>
              <w:pBdr>
                <w:top w:val="nil"/>
                <w:left w:val="nil"/>
                <w:bottom w:val="nil"/>
                <w:right w:val="nil"/>
                <w:between w:val="nil"/>
              </w:pBdr>
              <w:spacing w:after="0" w:line="240" w:lineRule="auto"/>
              <w:ind w:left="241" w:hanging="242"/>
              <w:jc w:val="left"/>
              <w:rPr>
                <w:sz w:val="20"/>
                <w:szCs w:val="20"/>
              </w:rPr>
            </w:pPr>
            <w:r>
              <w:rPr>
                <w:rFonts w:ascii="Bookman Old Style" w:eastAsia="Bookman Old Style" w:hAnsi="Bookman Old Style" w:cs="Bookman Old Style"/>
                <w:color w:val="000000"/>
                <w:sz w:val="20"/>
                <w:szCs w:val="20"/>
              </w:rPr>
              <w:t xml:space="preserve">Keterampilan: </w:t>
            </w:r>
            <w:r w:rsidRPr="00E47B0B">
              <w:rPr>
                <w:rFonts w:ascii="Bookman Old Style" w:eastAsia="Bookman Old Style" w:hAnsi="Bookman Old Style" w:cs="Bookman Old Style"/>
                <w:b/>
                <w:color w:val="000000"/>
                <w:sz w:val="20"/>
                <w:szCs w:val="20"/>
              </w:rPr>
              <w:t>Praktik</w:t>
            </w:r>
          </w:p>
          <w:p w:rsidR="008576C2" w:rsidRDefault="008576C2" w:rsidP="00742B7B">
            <w:pPr>
              <w:spacing w:after="0" w:line="240" w:lineRule="auto"/>
              <w:jc w:val="left"/>
              <w:rPr>
                <w:rFonts w:ascii="Bookman Old Style" w:eastAsia="Bookman Old Style" w:hAnsi="Bookman Old Style" w:cs="Bookman Old Style"/>
                <w:sz w:val="20"/>
                <w:szCs w:val="20"/>
              </w:rPr>
            </w:pPr>
          </w:p>
        </w:tc>
        <w:tc>
          <w:tcPr>
            <w:tcW w:w="2496" w:type="dxa"/>
          </w:tcPr>
          <w:p w:rsidR="008576C2" w:rsidRDefault="008576C2" w:rsidP="00742B7B">
            <w:pPr>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Buku</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Paket</w:t>
            </w:r>
            <w:proofErr w:type="spellEnd"/>
            <w:r>
              <w:rPr>
                <w:rFonts w:ascii="Bookman Old Style" w:eastAsia="Bookman Old Style" w:hAnsi="Bookman Old Style" w:cs="Bookman Old Style"/>
                <w:sz w:val="20"/>
                <w:szCs w:val="20"/>
                <w:lang w:val="en-US"/>
              </w:rPr>
              <w:t xml:space="preserve"> : </w:t>
            </w:r>
            <w:r w:rsidRPr="00E47B0B">
              <w:rPr>
                <w:rFonts w:ascii="Bookman Old Style" w:eastAsia="Bookman Old Style" w:hAnsi="Bookman Old Style" w:cs="Bookman Old Style"/>
                <w:i/>
                <w:sz w:val="20"/>
                <w:szCs w:val="20"/>
              </w:rPr>
              <w:t>When English Rings a Bell Kelas VII Cetakan Ke-3, 201</w:t>
            </w:r>
            <w:r w:rsidRPr="00E47B0B">
              <w:rPr>
                <w:rFonts w:ascii="Bookman Old Style" w:eastAsia="Bookman Old Style" w:hAnsi="Bookman Old Style" w:cs="Bookman Old Style"/>
                <w:i/>
                <w:sz w:val="20"/>
                <w:szCs w:val="20"/>
                <w:lang w:val="en-US"/>
              </w:rPr>
              <w:t>8</w:t>
            </w:r>
            <w:r w:rsidRPr="00E47B0B">
              <w:rPr>
                <w:rFonts w:ascii="Bookman Old Style" w:eastAsia="Bookman Old Style" w:hAnsi="Bookman Old Style" w:cs="Bookman Old Style"/>
                <w:i/>
                <w:sz w:val="20"/>
                <w:szCs w:val="20"/>
              </w:rPr>
              <w:t xml:space="preserve"> (EdisiRevisi)</w:t>
            </w:r>
            <w:r>
              <w:rPr>
                <w:rFonts w:ascii="Bookman Old Style" w:eastAsia="Bookman Old Style" w:hAnsi="Bookman Old Style" w:cs="Bookman Old Style"/>
                <w:sz w:val="20"/>
                <w:szCs w:val="20"/>
              </w:rPr>
              <w:t xml:space="preserve"> </w:t>
            </w:r>
          </w:p>
          <w:p w:rsidR="008576C2" w:rsidRDefault="008576C2" w:rsidP="00742B7B">
            <w:pPr>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Buku</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Paket</w:t>
            </w:r>
            <w:proofErr w:type="spellEnd"/>
            <w:r>
              <w:rPr>
                <w:rFonts w:ascii="Bookman Old Style" w:eastAsia="Bookman Old Style" w:hAnsi="Bookman Old Style" w:cs="Bookman Old Style"/>
                <w:sz w:val="20"/>
                <w:szCs w:val="20"/>
                <w:lang w:val="en-US"/>
              </w:rPr>
              <w:t xml:space="preserve"> : </w:t>
            </w:r>
          </w:p>
          <w:p w:rsidR="008576C2" w:rsidRDefault="008576C2" w:rsidP="00742B7B">
            <w:pPr>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Buku</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Kerja</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Siswa</w:t>
            </w:r>
            <w:proofErr w:type="spellEnd"/>
          </w:p>
          <w:p w:rsidR="008576C2" w:rsidRPr="00E47B0B" w:rsidRDefault="008576C2" w:rsidP="00742B7B">
            <w:pPr>
              <w:jc w:val="left"/>
              <w:rPr>
                <w:rFonts w:ascii="Bookman Old Style" w:eastAsia="Bookman Old Style" w:hAnsi="Bookman Old Style" w:cs="Bookman Old Style"/>
                <w:i/>
                <w:sz w:val="20"/>
                <w:szCs w:val="20"/>
                <w:lang w:val="en-US"/>
              </w:rPr>
            </w:pPr>
            <w:proofErr w:type="spellStart"/>
            <w:r>
              <w:rPr>
                <w:rFonts w:ascii="Bookman Old Style" w:eastAsia="Bookman Old Style" w:hAnsi="Bookman Old Style" w:cs="Bookman Old Style"/>
                <w:sz w:val="20"/>
                <w:szCs w:val="20"/>
                <w:lang w:val="en-US"/>
              </w:rPr>
              <w:t>Youtube</w:t>
            </w:r>
            <w:proofErr w:type="spellEnd"/>
            <w:r>
              <w:rPr>
                <w:rFonts w:ascii="Bookman Old Style" w:eastAsia="Bookman Old Style" w:hAnsi="Bookman Old Style" w:cs="Bookman Old Style"/>
                <w:sz w:val="20"/>
                <w:szCs w:val="20"/>
                <w:lang w:val="en-US"/>
              </w:rPr>
              <w:t xml:space="preserve"> : </w:t>
            </w:r>
            <w:proofErr w:type="spellStart"/>
            <w:r>
              <w:rPr>
                <w:rFonts w:ascii="Bookman Old Style" w:eastAsia="Bookman Old Style" w:hAnsi="Bookman Old Style" w:cs="Bookman Old Style"/>
                <w:i/>
                <w:sz w:val="20"/>
                <w:szCs w:val="20"/>
                <w:lang w:val="en-US"/>
              </w:rPr>
              <w:t>Edy</w:t>
            </w:r>
            <w:proofErr w:type="spellEnd"/>
            <w:r>
              <w:rPr>
                <w:rFonts w:ascii="Bookman Old Style" w:eastAsia="Bookman Old Style" w:hAnsi="Bookman Old Style" w:cs="Bookman Old Style"/>
                <w:i/>
                <w:sz w:val="20"/>
                <w:szCs w:val="20"/>
                <w:lang w:val="en-US"/>
              </w:rPr>
              <w:t xml:space="preserve"> </w:t>
            </w:r>
            <w:proofErr w:type="spellStart"/>
            <w:r>
              <w:rPr>
                <w:rFonts w:ascii="Bookman Old Style" w:eastAsia="Bookman Old Style" w:hAnsi="Bookman Old Style" w:cs="Bookman Old Style"/>
                <w:i/>
                <w:sz w:val="20"/>
                <w:szCs w:val="20"/>
                <w:lang w:val="en-US"/>
              </w:rPr>
              <w:t>Munif</w:t>
            </w:r>
            <w:proofErr w:type="spellEnd"/>
            <w:r>
              <w:rPr>
                <w:rFonts w:ascii="Bookman Old Style" w:eastAsia="Bookman Old Style" w:hAnsi="Bookman Old Style" w:cs="Bookman Old Style"/>
                <w:i/>
                <w:sz w:val="20"/>
                <w:szCs w:val="20"/>
                <w:lang w:val="en-US"/>
              </w:rPr>
              <w:t xml:space="preserve"> Channel</w:t>
            </w:r>
          </w:p>
        </w:tc>
      </w:tr>
    </w:tbl>
    <w:p w:rsidR="008576C2" w:rsidRDefault="008576C2">
      <w:pPr>
        <w:spacing w:after="120" w:line="240" w:lineRule="auto"/>
        <w:jc w:val="center"/>
        <w:rPr>
          <w:rFonts w:ascii="Bookman Old Style" w:eastAsia="Bookman Old Style" w:hAnsi="Bookman Old Style" w:cs="Bookman Old Style"/>
          <w:sz w:val="20"/>
          <w:szCs w:val="20"/>
          <w:lang w:val="en-US"/>
        </w:rPr>
      </w:pPr>
    </w:p>
    <w:p w:rsidR="008576C2" w:rsidRDefault="008576C2">
      <w:pPr>
        <w:spacing w:after="120" w:line="240" w:lineRule="auto"/>
        <w:jc w:val="center"/>
        <w:rPr>
          <w:rFonts w:ascii="Bookman Old Style" w:eastAsia="Bookman Old Style" w:hAnsi="Bookman Old Style" w:cs="Bookman Old Style"/>
          <w:sz w:val="20"/>
          <w:szCs w:val="20"/>
          <w:lang w:val="en-US"/>
        </w:rPr>
      </w:pPr>
    </w:p>
    <w:p w:rsidR="008576C2" w:rsidRDefault="008576C2">
      <w:pPr>
        <w:spacing w:after="120" w:line="240" w:lineRule="auto"/>
        <w:jc w:val="center"/>
        <w:rPr>
          <w:rFonts w:ascii="Bookman Old Style" w:eastAsia="Bookman Old Style" w:hAnsi="Bookman Old Style" w:cs="Bookman Old Style"/>
          <w:sz w:val="20"/>
          <w:szCs w:val="20"/>
          <w:lang w:val="en-US"/>
        </w:rPr>
      </w:pPr>
    </w:p>
    <w:p w:rsidR="008576C2" w:rsidRPr="00600533" w:rsidRDefault="008576C2" w:rsidP="008576C2">
      <w:pPr>
        <w:spacing w:after="120" w:line="240" w:lineRule="auto"/>
        <w:jc w:val="center"/>
        <w:rPr>
          <w:rFonts w:ascii="Bookman Old Style" w:eastAsia="Bookman Old Style" w:hAnsi="Bookman Old Style" w:cs="Bookman Old Style"/>
          <w:b/>
          <w:sz w:val="28"/>
          <w:szCs w:val="20"/>
        </w:rPr>
      </w:pPr>
      <w:r w:rsidRPr="00600533">
        <w:rPr>
          <w:rFonts w:ascii="Bookman Old Style" w:eastAsia="Bookman Old Style" w:hAnsi="Bookman Old Style" w:cs="Bookman Old Style"/>
          <w:b/>
          <w:sz w:val="28"/>
          <w:szCs w:val="20"/>
        </w:rPr>
        <w:lastRenderedPageBreak/>
        <w:t>SILABUS SATUAN PENDIDIKAN</w:t>
      </w:r>
    </w:p>
    <w:p w:rsidR="008576C2" w:rsidRDefault="008576C2" w:rsidP="008576C2">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p>
    <w:p w:rsidR="008576C2" w:rsidRPr="00BA71FB" w:rsidRDefault="008576C2" w:rsidP="008576C2">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Satuan</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Pendidikan</w:t>
      </w:r>
      <w:proofErr w:type="spellEnd"/>
      <w:r>
        <w:rPr>
          <w:rFonts w:ascii="Bookman Old Style" w:eastAsia="Bookman Old Style" w:hAnsi="Bookman Old Style" w:cs="Bookman Old Style"/>
          <w:sz w:val="20"/>
          <w:szCs w:val="20"/>
        </w:rPr>
        <w:tab/>
        <w:t xml:space="preserve">: </w:t>
      </w:r>
      <w:r w:rsidRPr="00BA71FB">
        <w:fldChar w:fldCharType="begin"/>
      </w:r>
      <w:r w:rsidRPr="00BA71FB">
        <w:instrText xml:space="preserve"> HYPERLINK "https://materiku86.blogspot.com/" \h </w:instrText>
      </w:r>
      <w:r w:rsidRPr="00BA71FB">
        <w:fldChar w:fldCharType="separate"/>
      </w:r>
      <w:r>
        <w:rPr>
          <w:rFonts w:ascii="Bookman Old Style" w:eastAsia="Bookman Old Style" w:hAnsi="Bookman Old Style" w:cs="Bookman Old Style"/>
          <w:sz w:val="20"/>
          <w:szCs w:val="20"/>
          <w:lang w:val="en-US"/>
        </w:rPr>
        <w:t>SMP</w:t>
      </w:r>
      <w:r w:rsidRPr="00BA71FB">
        <w:rPr>
          <w:rFonts w:ascii="Bookman Old Style" w:eastAsia="Bookman Old Style" w:hAnsi="Bookman Old Style" w:cs="Bookman Old Style"/>
          <w:sz w:val="20"/>
          <w:szCs w:val="20"/>
        </w:rPr>
        <w:fldChar w:fldCharType="end"/>
      </w:r>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Negeri</w:t>
      </w:r>
      <w:proofErr w:type="spellEnd"/>
      <w:r>
        <w:rPr>
          <w:rFonts w:ascii="Bookman Old Style" w:eastAsia="Bookman Old Style" w:hAnsi="Bookman Old Style" w:cs="Bookman Old Style"/>
          <w:sz w:val="20"/>
          <w:szCs w:val="20"/>
          <w:lang w:val="en-US"/>
        </w:rPr>
        <w:t xml:space="preserve"> 2 </w:t>
      </w:r>
      <w:proofErr w:type="spellStart"/>
      <w:r>
        <w:rPr>
          <w:rFonts w:ascii="Bookman Old Style" w:eastAsia="Bookman Old Style" w:hAnsi="Bookman Old Style" w:cs="Bookman Old Style"/>
          <w:sz w:val="20"/>
          <w:szCs w:val="20"/>
          <w:lang w:val="en-US"/>
        </w:rPr>
        <w:t>Jatirogo</w:t>
      </w:r>
      <w:proofErr w:type="spellEnd"/>
      <w:r w:rsidRPr="00BA71FB">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lang w:val="en-US"/>
        </w:rPr>
        <w:tab/>
      </w:r>
      <w:r>
        <w:rPr>
          <w:rFonts w:ascii="Bookman Old Style" w:eastAsia="Bookman Old Style" w:hAnsi="Bookman Old Style" w:cs="Bookman Old Style"/>
          <w:sz w:val="20"/>
          <w:szCs w:val="20"/>
        </w:rPr>
        <w:t>Alokasi Waktu</w:t>
      </w:r>
      <w:r>
        <w:rPr>
          <w:rFonts w:ascii="Bookman Old Style" w:eastAsia="Bookman Old Style" w:hAnsi="Bookman Old Style" w:cs="Bookman Old Style"/>
          <w:sz w:val="20"/>
          <w:szCs w:val="20"/>
          <w:lang w:val="en-US"/>
        </w:rPr>
        <w:tab/>
      </w:r>
      <w:r>
        <w:rPr>
          <w:rFonts w:ascii="Bookman Old Style" w:eastAsia="Bookman Old Style" w:hAnsi="Bookman Old Style" w:cs="Bookman Old Style"/>
          <w:sz w:val="20"/>
          <w:szCs w:val="20"/>
        </w:rPr>
        <w:t>: 1</w:t>
      </w:r>
      <w:r>
        <w:rPr>
          <w:rFonts w:ascii="Bookman Old Style" w:eastAsia="Bookman Old Style" w:hAnsi="Bookman Old Style" w:cs="Bookman Old Style"/>
          <w:sz w:val="20"/>
          <w:szCs w:val="20"/>
          <w:lang w:val="en-US"/>
        </w:rPr>
        <w:t>4</w:t>
      </w:r>
      <w:r>
        <w:rPr>
          <w:rFonts w:ascii="Bookman Old Style" w:eastAsia="Bookman Old Style" w:hAnsi="Bookman Old Style" w:cs="Bookman Old Style"/>
          <w:sz w:val="20"/>
          <w:szCs w:val="20"/>
        </w:rPr>
        <w:t xml:space="preserve"> Jam Pelajaran (</w:t>
      </w:r>
      <w:r>
        <w:rPr>
          <w:rFonts w:ascii="Bookman Old Style" w:eastAsia="Bookman Old Style" w:hAnsi="Bookman Old Style" w:cs="Bookman Old Style"/>
          <w:sz w:val="20"/>
          <w:szCs w:val="20"/>
          <w:lang w:val="en-US"/>
        </w:rPr>
        <w:t>4</w:t>
      </w:r>
      <w:r>
        <w:rPr>
          <w:rFonts w:ascii="Bookman Old Style" w:eastAsia="Bookman Old Style" w:hAnsi="Bookman Old Style" w:cs="Bookman Old Style"/>
          <w:sz w:val="20"/>
          <w:szCs w:val="20"/>
        </w:rPr>
        <w:t xml:space="preserve"> Pertemuan</w:t>
      </w:r>
      <w:r>
        <w:rPr>
          <w:rFonts w:ascii="Bookman Old Style" w:eastAsia="Bookman Old Style" w:hAnsi="Bookman Old Style" w:cs="Bookman Old Style"/>
          <w:sz w:val="20"/>
          <w:szCs w:val="20"/>
          <w:lang w:val="en-US"/>
        </w:rPr>
        <w:t xml:space="preserve"> x 4 JP)</w:t>
      </w:r>
      <w:r>
        <w:rPr>
          <w:rFonts w:ascii="Bookman Old Style" w:eastAsia="Bookman Old Style" w:hAnsi="Bookman Old Style" w:cs="Bookman Old Style"/>
          <w:sz w:val="20"/>
          <w:szCs w:val="20"/>
        </w:rPr>
        <w:t>)</w:t>
      </w:r>
    </w:p>
    <w:p w:rsidR="008576C2" w:rsidRPr="00600533" w:rsidRDefault="008576C2" w:rsidP="008576C2">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Kelas</w:t>
      </w:r>
      <w:r>
        <w:rPr>
          <w:rFonts w:ascii="Bookman Old Style" w:eastAsia="Bookman Old Style" w:hAnsi="Bookman Old Style" w:cs="Bookman Old Style"/>
          <w:sz w:val="20"/>
          <w:szCs w:val="20"/>
        </w:rPr>
        <w:tab/>
        <w:t>: VII (Tujuh)</w:t>
      </w:r>
      <w:r>
        <w:rPr>
          <w:rFonts w:ascii="Bookman Old Style" w:eastAsia="Bookman Old Style" w:hAnsi="Bookman Old Style" w:cs="Bookman Old Style"/>
          <w:sz w:val="20"/>
          <w:szCs w:val="20"/>
        </w:rPr>
        <w:tab/>
        <w:t>Tahun Pelajaran</w:t>
      </w:r>
      <w:r>
        <w:rPr>
          <w:rFonts w:ascii="Bookman Old Style" w:eastAsia="Bookman Old Style" w:hAnsi="Bookman Old Style" w:cs="Bookman Old Style"/>
          <w:sz w:val="20"/>
          <w:szCs w:val="20"/>
        </w:rPr>
        <w:tab/>
        <w:t>: 20</w:t>
      </w:r>
      <w:r>
        <w:rPr>
          <w:rFonts w:ascii="Bookman Old Style" w:eastAsia="Bookman Old Style" w:hAnsi="Bookman Old Style" w:cs="Bookman Old Style"/>
          <w:sz w:val="20"/>
          <w:szCs w:val="20"/>
          <w:lang w:val="en-US"/>
        </w:rPr>
        <w:t xml:space="preserve">22 </w:t>
      </w:r>
      <w:r>
        <w:rPr>
          <w:rFonts w:ascii="Bookman Old Style" w:eastAsia="Bookman Old Style" w:hAnsi="Bookman Old Style" w:cs="Bookman Old Style"/>
          <w:sz w:val="20"/>
          <w:szCs w:val="20"/>
        </w:rPr>
        <w:t>–</w:t>
      </w:r>
      <w:r>
        <w:rPr>
          <w:rFonts w:ascii="Bookman Old Style" w:eastAsia="Bookman Old Style" w:hAnsi="Bookman Old Style" w:cs="Bookman Old Style"/>
          <w:sz w:val="20"/>
          <w:szCs w:val="20"/>
          <w:lang w:val="en-US"/>
        </w:rPr>
        <w:t xml:space="preserve"> </w:t>
      </w:r>
      <w:r>
        <w:rPr>
          <w:rFonts w:ascii="Bookman Old Style" w:eastAsia="Bookman Old Style" w:hAnsi="Bookman Old Style" w:cs="Bookman Old Style"/>
          <w:sz w:val="20"/>
          <w:szCs w:val="20"/>
        </w:rPr>
        <w:t>20</w:t>
      </w:r>
      <w:r>
        <w:rPr>
          <w:rFonts w:ascii="Bookman Old Style" w:eastAsia="Bookman Old Style" w:hAnsi="Bookman Old Style" w:cs="Bookman Old Style"/>
          <w:sz w:val="20"/>
          <w:szCs w:val="20"/>
          <w:lang w:val="en-US"/>
        </w:rPr>
        <w:t xml:space="preserve">23 </w:t>
      </w:r>
    </w:p>
    <w:p w:rsidR="008576C2" w:rsidRPr="00600533" w:rsidRDefault="008576C2" w:rsidP="008576C2">
      <w:pPr>
        <w:tabs>
          <w:tab w:val="left" w:pos="1985"/>
          <w:tab w:val="left" w:pos="9498"/>
          <w:tab w:val="left" w:pos="11482"/>
        </w:tabs>
        <w:spacing w:after="0" w:line="240" w:lineRule="auto"/>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Chapter</w:t>
      </w:r>
      <w:r>
        <w:rPr>
          <w:rFonts w:ascii="Bookman Old Style" w:eastAsia="Bookman Old Style" w:hAnsi="Bookman Old Style" w:cs="Bookman Old Style"/>
          <w:sz w:val="20"/>
          <w:szCs w:val="20"/>
        </w:rPr>
        <w:tab/>
        <w:t>: I</w:t>
      </w:r>
      <w:r>
        <w:rPr>
          <w:rFonts w:ascii="Bookman Old Style" w:eastAsia="Bookman Old Style" w:hAnsi="Bookman Old Style" w:cs="Bookman Old Style"/>
          <w:sz w:val="20"/>
          <w:szCs w:val="20"/>
          <w:lang w:val="en-US"/>
        </w:rPr>
        <w:t>I</w:t>
      </w:r>
      <w:r>
        <w:rPr>
          <w:rFonts w:ascii="Bookman Old Style" w:eastAsia="Bookman Old Style" w:hAnsi="Bookman Old Style" w:cs="Bookman Old Style"/>
          <w:sz w:val="20"/>
          <w:szCs w:val="20"/>
          <w:lang w:val="en-US"/>
        </w:rPr>
        <w:t>I (</w:t>
      </w:r>
      <w:r>
        <w:rPr>
          <w:rFonts w:ascii="Bookman Old Style" w:eastAsia="Bookman Old Style" w:hAnsi="Bookman Old Style" w:cs="Bookman Old Style"/>
          <w:sz w:val="20"/>
          <w:szCs w:val="20"/>
          <w:lang w:val="en-US"/>
        </w:rPr>
        <w:t>What Time is It?</w:t>
      </w:r>
      <w:r>
        <w:rPr>
          <w:rFonts w:ascii="Bookman Old Style" w:eastAsia="Bookman Old Style" w:hAnsi="Bookman Old Style" w:cs="Bookman Old Style"/>
          <w:sz w:val="20"/>
          <w:szCs w:val="20"/>
          <w:lang w:val="en-US"/>
        </w:rPr>
        <w:t>)</w:t>
      </w:r>
      <w:r>
        <w:rPr>
          <w:rFonts w:ascii="Bookman Old Style" w:eastAsia="Bookman Old Style" w:hAnsi="Bookman Old Style" w:cs="Bookman Old Style"/>
          <w:sz w:val="20"/>
          <w:szCs w:val="20"/>
          <w:lang w:val="en-US"/>
        </w:rPr>
        <w:tab/>
        <w:t xml:space="preserve">Semester </w:t>
      </w:r>
      <w:r>
        <w:rPr>
          <w:rFonts w:ascii="Bookman Old Style" w:eastAsia="Bookman Old Style" w:hAnsi="Bookman Old Style" w:cs="Bookman Old Style"/>
          <w:sz w:val="20"/>
          <w:szCs w:val="20"/>
          <w:lang w:val="en-US"/>
        </w:rPr>
        <w:tab/>
        <w:t xml:space="preserve">: </w:t>
      </w:r>
      <w:proofErr w:type="spellStart"/>
      <w:r>
        <w:rPr>
          <w:rFonts w:ascii="Bookman Old Style" w:eastAsia="Bookman Old Style" w:hAnsi="Bookman Old Style" w:cs="Bookman Old Style"/>
          <w:sz w:val="20"/>
          <w:szCs w:val="20"/>
          <w:lang w:val="en-US"/>
        </w:rPr>
        <w:t>Gasal</w:t>
      </w:r>
      <w:proofErr w:type="spellEnd"/>
      <w:r>
        <w:rPr>
          <w:rFonts w:ascii="Bookman Old Style" w:eastAsia="Bookman Old Style" w:hAnsi="Bookman Old Style" w:cs="Bookman Old Style"/>
          <w:sz w:val="20"/>
          <w:szCs w:val="20"/>
          <w:lang w:val="en-US"/>
        </w:rPr>
        <w:t xml:space="preserve"> (1)</w:t>
      </w:r>
      <w:r>
        <w:rPr>
          <w:rFonts w:ascii="Bookman Old Style" w:eastAsia="Bookman Old Style" w:hAnsi="Bookman Old Style" w:cs="Bookman Old Style"/>
          <w:sz w:val="20"/>
          <w:szCs w:val="20"/>
          <w:lang w:val="en-US"/>
        </w:rPr>
        <w:tab/>
      </w:r>
      <w:r>
        <w:rPr>
          <w:rFonts w:ascii="Bookman Old Style" w:eastAsia="Bookman Old Style" w:hAnsi="Bookman Old Style" w:cs="Bookman Old Style"/>
          <w:sz w:val="20"/>
          <w:szCs w:val="20"/>
          <w:lang w:val="en-US"/>
        </w:rPr>
        <w:tab/>
      </w:r>
    </w:p>
    <w:p w:rsidR="008576C2" w:rsidRDefault="008576C2" w:rsidP="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KI</w:t>
      </w:r>
    </w:p>
    <w:p w:rsidR="008576C2" w:rsidRDefault="008576C2" w:rsidP="008576C2">
      <w:pPr>
        <w:numPr>
          <w:ilvl w:val="0"/>
          <w:numId w:val="4"/>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Menghargai</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menghayati</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ajaran agama yang dianutnya</w:t>
      </w:r>
      <w:r>
        <w:rPr>
          <w:rFonts w:ascii="Bookman Old Style" w:eastAsia="Bookman Old Style" w:hAnsi="Bookman Old Style" w:cs="Bookman Old Style"/>
          <w:color w:val="000000"/>
          <w:sz w:val="20"/>
          <w:szCs w:val="20"/>
          <w:lang w:val="en-US"/>
        </w:rPr>
        <w:t>.</w:t>
      </w:r>
    </w:p>
    <w:p w:rsidR="008576C2" w:rsidRDefault="008576C2" w:rsidP="008576C2">
      <w:pPr>
        <w:numPr>
          <w:ilvl w:val="0"/>
          <w:numId w:val="4"/>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Menunjukkan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perilaku</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jujur, disiplin, tanggungjawab, peduli (toleransi, gotong</w:t>
      </w:r>
      <w:r>
        <w:rPr>
          <w:rFonts w:ascii="Bookman Old Style" w:eastAsia="Bookman Old Style" w:hAnsi="Bookman Old Style" w:cs="Bookman Old Style"/>
          <w:color w:val="000000"/>
          <w:sz w:val="20"/>
          <w:szCs w:val="20"/>
          <w:lang w:val="en-US"/>
        </w:rPr>
        <w:t>-</w:t>
      </w:r>
      <w:r>
        <w:rPr>
          <w:rFonts w:ascii="Bookman Old Style" w:eastAsia="Bookman Old Style" w:hAnsi="Bookman Old Style" w:cs="Bookman Old Style"/>
          <w:color w:val="000000"/>
          <w:sz w:val="20"/>
          <w:szCs w:val="20"/>
        </w:rPr>
        <w:t>royong), santun, percaya</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diri</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dalam</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berinteraksi</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secara</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efektif</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dengan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lingkungan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sosial</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alam</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dalam</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jangkauan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pergaulan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dan</w:t>
      </w:r>
      <w:r>
        <w:rPr>
          <w:rFonts w:ascii="Bookman Old Style" w:eastAsia="Bookman Old Style" w:hAnsi="Bookman Old Style" w:cs="Bookman Old Style"/>
          <w:color w:val="000000"/>
          <w:sz w:val="20"/>
          <w:szCs w:val="20"/>
          <w:lang w:val="en-US"/>
        </w:rPr>
        <w:t xml:space="preserve"> </w:t>
      </w:r>
      <w:r>
        <w:rPr>
          <w:rFonts w:ascii="Bookman Old Style" w:eastAsia="Bookman Old Style" w:hAnsi="Bookman Old Style" w:cs="Bookman Old Style"/>
          <w:color w:val="000000"/>
          <w:sz w:val="20"/>
          <w:szCs w:val="20"/>
        </w:rPr>
        <w:t>keberadaannya</w:t>
      </w:r>
      <w:r>
        <w:rPr>
          <w:rFonts w:ascii="Bookman Old Style" w:eastAsia="Bookman Old Style" w:hAnsi="Bookman Old Style" w:cs="Bookman Old Style"/>
          <w:color w:val="000000"/>
          <w:sz w:val="20"/>
          <w:szCs w:val="20"/>
          <w:lang w:val="en-US"/>
        </w:rPr>
        <w:t>.</w:t>
      </w:r>
    </w:p>
    <w:p w:rsidR="008576C2" w:rsidRDefault="008576C2" w:rsidP="008576C2">
      <w:pPr>
        <w:numPr>
          <w:ilvl w:val="0"/>
          <w:numId w:val="4"/>
        </w:numPr>
        <w:pBdr>
          <w:top w:val="nil"/>
          <w:left w:val="nil"/>
          <w:bottom w:val="nil"/>
          <w:right w:val="nil"/>
          <w:between w:val="nil"/>
        </w:pBdr>
        <w:spacing w:after="0" w:line="240" w:lineRule="auto"/>
        <w:jc w:val="lef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Memahami pengetahuan (faktual, konseptual, dan prosedural) berdasarkan rasa ingin tahunya tentang ilmu pengetahuan, teknologi, seni, budaya terkait fenomena dan kejadian tampak mata.</w:t>
      </w:r>
    </w:p>
    <w:p w:rsidR="00C16E16" w:rsidRPr="008576C2" w:rsidRDefault="008576C2" w:rsidP="008576C2">
      <w:pPr>
        <w:numPr>
          <w:ilvl w:val="0"/>
          <w:numId w:val="4"/>
        </w:numPr>
        <w:pBdr>
          <w:top w:val="nil"/>
          <w:left w:val="nil"/>
          <w:bottom w:val="nil"/>
          <w:right w:val="nil"/>
          <w:between w:val="nil"/>
        </w:pBd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Mencoba, mengolah, dan menyaji dalam ranah konkret (menggunakan, mengurai, merangkai, memodifikasi, dan membuat) dan ranah abstrak (menulis, membaca, menghitung, menggambar, dan mengarang) sesuai dengan yang dipelajari di sekolah dan sumber lain yang sama dalam sudut pandang/teori</w:t>
      </w:r>
      <w:r>
        <w:rPr>
          <w:rFonts w:ascii="Bookman Old Style" w:eastAsia="Bookman Old Style" w:hAnsi="Bookman Old Style" w:cs="Bookman Old Style"/>
          <w:color w:val="000000"/>
          <w:sz w:val="20"/>
          <w:szCs w:val="20"/>
          <w:lang w:val="en-US"/>
        </w:rPr>
        <w:t>.</w:t>
      </w:r>
    </w:p>
    <w:p w:rsidR="008576C2" w:rsidRPr="008576C2" w:rsidRDefault="008576C2" w:rsidP="008576C2">
      <w:pPr>
        <w:pBdr>
          <w:top w:val="nil"/>
          <w:left w:val="nil"/>
          <w:bottom w:val="nil"/>
          <w:right w:val="nil"/>
          <w:between w:val="nil"/>
        </w:pBdr>
        <w:spacing w:after="0" w:line="240" w:lineRule="auto"/>
        <w:ind w:left="360"/>
        <w:jc w:val="left"/>
        <w:rPr>
          <w:rFonts w:ascii="Bookman Old Style" w:eastAsia="Bookman Old Style" w:hAnsi="Bookman Old Style" w:cs="Bookman Old Style"/>
          <w:sz w:val="20"/>
          <w:szCs w:val="20"/>
        </w:rPr>
      </w:pPr>
    </w:p>
    <w:tbl>
      <w:tblPr>
        <w:tblStyle w:val="a0"/>
        <w:tblW w:w="17038" w:type="dxa"/>
        <w:jc w:val="center"/>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3"/>
        <w:gridCol w:w="4677"/>
        <w:gridCol w:w="3686"/>
        <w:gridCol w:w="2126"/>
        <w:gridCol w:w="2496"/>
      </w:tblGrid>
      <w:tr w:rsidR="008576C2" w:rsidTr="00742B7B">
        <w:trPr>
          <w:jc w:val="center"/>
        </w:trPr>
        <w:tc>
          <w:tcPr>
            <w:tcW w:w="4053" w:type="dxa"/>
            <w:shd w:val="clear" w:color="auto" w:fill="C6D9F1"/>
            <w:vAlign w:val="center"/>
          </w:tcPr>
          <w:p w:rsidR="008576C2" w:rsidRPr="008576C2" w:rsidRDefault="008576C2" w:rsidP="00742B7B">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Kompetensi Dasar</w:t>
            </w:r>
          </w:p>
        </w:tc>
        <w:tc>
          <w:tcPr>
            <w:tcW w:w="4677" w:type="dxa"/>
            <w:shd w:val="clear" w:color="auto" w:fill="C6D9F1"/>
            <w:vAlign w:val="center"/>
          </w:tcPr>
          <w:p w:rsidR="008576C2" w:rsidRPr="008576C2" w:rsidRDefault="008576C2" w:rsidP="00742B7B">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Materi Pokok dan</w:t>
            </w:r>
          </w:p>
          <w:p w:rsidR="008576C2" w:rsidRPr="008576C2" w:rsidRDefault="008576C2" w:rsidP="00742B7B">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Materi Pembelajaran</w:t>
            </w:r>
          </w:p>
        </w:tc>
        <w:tc>
          <w:tcPr>
            <w:tcW w:w="3686" w:type="dxa"/>
            <w:shd w:val="clear" w:color="auto" w:fill="C6D9F1"/>
            <w:vAlign w:val="center"/>
          </w:tcPr>
          <w:p w:rsidR="008576C2" w:rsidRPr="008576C2" w:rsidRDefault="008576C2" w:rsidP="00742B7B">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Kegiatan</w:t>
            </w:r>
          </w:p>
          <w:p w:rsidR="008576C2" w:rsidRPr="008576C2" w:rsidRDefault="008576C2" w:rsidP="00742B7B">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Pembelajaran</w:t>
            </w:r>
          </w:p>
        </w:tc>
        <w:tc>
          <w:tcPr>
            <w:tcW w:w="2126" w:type="dxa"/>
            <w:shd w:val="clear" w:color="auto" w:fill="C6D9F1"/>
            <w:vAlign w:val="center"/>
          </w:tcPr>
          <w:p w:rsidR="008576C2" w:rsidRPr="008576C2" w:rsidRDefault="008576C2" w:rsidP="00742B7B">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Penilaian</w:t>
            </w:r>
          </w:p>
        </w:tc>
        <w:tc>
          <w:tcPr>
            <w:tcW w:w="2496" w:type="dxa"/>
            <w:shd w:val="clear" w:color="auto" w:fill="C6D9F1"/>
            <w:vAlign w:val="center"/>
          </w:tcPr>
          <w:p w:rsidR="008576C2" w:rsidRPr="008576C2" w:rsidRDefault="008576C2" w:rsidP="00742B7B">
            <w:pPr>
              <w:spacing w:after="0" w:line="240" w:lineRule="auto"/>
              <w:jc w:val="center"/>
              <w:rPr>
                <w:rFonts w:ascii="Bookman Old Style" w:eastAsia="Bookman Old Style" w:hAnsi="Bookman Old Style" w:cs="Bookman Old Style"/>
                <w:b/>
                <w:sz w:val="20"/>
                <w:szCs w:val="20"/>
              </w:rPr>
            </w:pPr>
            <w:r w:rsidRPr="008576C2">
              <w:rPr>
                <w:rFonts w:ascii="Bookman Old Style" w:eastAsia="Bookman Old Style" w:hAnsi="Bookman Old Style" w:cs="Bookman Old Style"/>
                <w:b/>
                <w:sz w:val="20"/>
                <w:szCs w:val="20"/>
              </w:rPr>
              <w:t>Sumber</w:t>
            </w:r>
          </w:p>
        </w:tc>
      </w:tr>
      <w:tr w:rsidR="008576C2" w:rsidTr="00742B7B">
        <w:trPr>
          <w:jc w:val="center"/>
        </w:trPr>
        <w:tc>
          <w:tcPr>
            <w:tcW w:w="4053" w:type="dxa"/>
          </w:tcPr>
          <w:p w:rsidR="008576C2" w:rsidRDefault="008576C2" w:rsidP="00742B7B">
            <w:pPr>
              <w:spacing w:after="0" w:line="240" w:lineRule="auto"/>
              <w:jc w:val="left"/>
              <w:rPr>
                <w:rFonts w:ascii="Bookman Old Style" w:eastAsia="Bookman Old Style" w:hAnsi="Bookman Old Style" w:cs="Bookman Old Style"/>
                <w:sz w:val="20"/>
                <w:szCs w:val="20"/>
                <w:lang w:val="en-US"/>
              </w:rPr>
            </w:pPr>
            <w:r>
              <w:rPr>
                <w:rFonts w:ascii="Bookman Old Style" w:eastAsia="Bookman Old Style" w:hAnsi="Bookman Old Style" w:cs="Bookman Old Style"/>
                <w:sz w:val="20"/>
                <w:szCs w:val="20"/>
              </w:rPr>
              <w:t>3.3</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lang w:val="en-US"/>
              </w:rPr>
              <w:t>M</w:t>
            </w:r>
            <w:r>
              <w:rPr>
                <w:rFonts w:ascii="Bookman Old Style" w:eastAsia="Bookman Old Style" w:hAnsi="Bookman Old Style" w:cs="Bookman Old Style"/>
                <w:sz w:val="20"/>
                <w:szCs w:val="20"/>
              </w:rPr>
              <w:t xml:space="preserve">engidentifikasi fungsi sosial, struktur teks, dan unsur kebahasaan teks interaksi transaksional lisan dan tulis yang melibatkan tindakan </w:t>
            </w:r>
            <w:r w:rsidRPr="008576C2">
              <w:rPr>
                <w:rFonts w:ascii="Bookman Old Style" w:eastAsia="Bookman Old Style" w:hAnsi="Bookman Old Style" w:cs="Bookman Old Style"/>
                <w:i/>
                <w:color w:val="FF0000"/>
                <w:sz w:val="20"/>
                <w:szCs w:val="20"/>
              </w:rPr>
              <w:t>memberi dan meminta informasi terkait nama hari, bulan, nama waktu dalam hari, waktu dalam bentuk angka, tanggal, dan tahun</w:t>
            </w:r>
            <w:r>
              <w:rPr>
                <w:rFonts w:ascii="Bookman Old Style" w:eastAsia="Bookman Old Style" w:hAnsi="Bookman Old Style" w:cs="Bookman Old Style"/>
                <w:sz w:val="20"/>
                <w:szCs w:val="20"/>
              </w:rPr>
              <w:t xml:space="preserve">, sesuai dengan konteks penggunaannya. (Perhatikan kosa kata terkait angka </w:t>
            </w:r>
            <w:r w:rsidRPr="008576C2">
              <w:rPr>
                <w:rFonts w:ascii="Bookman Old Style" w:eastAsia="Bookman Old Style" w:hAnsi="Bookman Old Style" w:cs="Bookman Old Style"/>
                <w:b/>
                <w:sz w:val="20"/>
                <w:szCs w:val="20"/>
              </w:rPr>
              <w:t>kardinal dan ordinal</w:t>
            </w:r>
            <w:r>
              <w:rPr>
                <w:rFonts w:ascii="Bookman Old Style" w:eastAsia="Bookman Old Style" w:hAnsi="Bookman Old Style" w:cs="Bookman Old Style"/>
                <w:sz w:val="20"/>
                <w:szCs w:val="20"/>
              </w:rPr>
              <w:t>)</w:t>
            </w:r>
          </w:p>
          <w:p w:rsidR="008576C2" w:rsidRPr="008576C2" w:rsidRDefault="008576C2" w:rsidP="00742B7B">
            <w:pPr>
              <w:spacing w:after="0" w:line="240" w:lineRule="auto"/>
              <w:jc w:val="left"/>
              <w:rPr>
                <w:rFonts w:ascii="Bookman Old Style" w:eastAsia="Bookman Old Style" w:hAnsi="Bookman Old Style" w:cs="Bookman Old Style"/>
                <w:sz w:val="20"/>
                <w:szCs w:val="20"/>
                <w:lang w:val="en-US"/>
              </w:rPr>
            </w:pPr>
          </w:p>
          <w:p w:rsidR="008576C2" w:rsidRDefault="008576C2" w:rsidP="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4.3</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lang w:val="en-US"/>
              </w:rPr>
              <w:t>M</w:t>
            </w:r>
            <w:r>
              <w:rPr>
                <w:rFonts w:ascii="Bookman Old Style" w:eastAsia="Bookman Old Style" w:hAnsi="Bookman Old Style" w:cs="Bookman Old Style"/>
                <w:sz w:val="20"/>
                <w:szCs w:val="20"/>
              </w:rPr>
              <w:t xml:space="preserve">enyusun teks interaksi transaksional lisan dan tulis sangat pendek dan sederhana yang melibatkan tindakan  memberi dan meminta informasi terkait </w:t>
            </w:r>
            <w:r w:rsidRPr="008576C2">
              <w:rPr>
                <w:rFonts w:ascii="Bookman Old Style" w:eastAsia="Bookman Old Style" w:hAnsi="Bookman Old Style" w:cs="Bookman Old Style"/>
                <w:i/>
                <w:color w:val="FF0000"/>
                <w:sz w:val="20"/>
                <w:szCs w:val="20"/>
              </w:rPr>
              <w:t>nama hari, bulan, nama waktu dalam hari, waktu dalam bentuk angka, tanggal, dan tahun</w:t>
            </w:r>
            <w:r>
              <w:rPr>
                <w:rFonts w:ascii="Bookman Old Style" w:eastAsia="Bookman Old Style" w:hAnsi="Bookman Old Style" w:cs="Bookman Old Style"/>
                <w:sz w:val="20"/>
                <w:szCs w:val="20"/>
              </w:rPr>
              <w:t>, dengan fungsi sosial, struktur teks, dan unsurkebahasaan yang benar dansesuaikonteks</w:t>
            </w:r>
          </w:p>
        </w:tc>
        <w:tc>
          <w:tcPr>
            <w:tcW w:w="4677" w:type="dxa"/>
          </w:tcPr>
          <w:p w:rsidR="008576C2" w:rsidRDefault="008576C2" w:rsidP="00742B7B">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Fungsi sosial</w:t>
            </w:r>
          </w:p>
          <w:p w:rsidR="008576C2" w:rsidRDefault="008576C2" w:rsidP="00742B7B">
            <w:pPr>
              <w:spacing w:after="0" w:line="240" w:lineRule="auto"/>
              <w:ind w:left="175"/>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Menyebutkan/ menanyakan waktu dari keadaan/peristiwa/kegiatan</w:t>
            </w:r>
          </w:p>
          <w:p w:rsidR="008576C2" w:rsidRDefault="008576C2" w:rsidP="00742B7B">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 xml:space="preserve">Struktur teks </w:t>
            </w:r>
          </w:p>
          <w:p w:rsidR="008576C2" w:rsidRDefault="008576C2" w:rsidP="00742B7B">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Memulai </w:t>
            </w:r>
          </w:p>
          <w:p w:rsidR="008576C2" w:rsidRDefault="008576C2" w:rsidP="00742B7B">
            <w:pPr>
              <w:numPr>
                <w:ilvl w:val="0"/>
                <w:numId w:val="7"/>
              </w:numPr>
              <w:spacing w:after="0" w:line="240" w:lineRule="auto"/>
              <w:ind w:left="363" w:hanging="187"/>
              <w:jc w:val="left"/>
              <w:rPr>
                <w:sz w:val="20"/>
                <w:szCs w:val="20"/>
              </w:rPr>
            </w:pPr>
            <w:r>
              <w:rPr>
                <w:rFonts w:ascii="Bookman Old Style" w:eastAsia="Bookman Old Style" w:hAnsi="Bookman Old Style" w:cs="Bookman Old Style"/>
                <w:sz w:val="20"/>
                <w:szCs w:val="20"/>
              </w:rPr>
              <w:t>Menanggapi (diharapkan/di luar dugaan)</w:t>
            </w:r>
          </w:p>
          <w:p w:rsidR="008576C2" w:rsidRDefault="008576C2" w:rsidP="00742B7B">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Unsur kebahasaan</w:t>
            </w:r>
          </w:p>
          <w:p w:rsidR="008576C2" w:rsidRDefault="008576C2" w:rsidP="00742B7B">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Pernyataan dan pertanyaan terkait hari, bulan, nama waktu dalam hari, waktu dalam bentuk angka, tanggal, dan tahun</w:t>
            </w:r>
          </w:p>
          <w:p w:rsidR="008576C2" w:rsidRDefault="008576C2" w:rsidP="00742B7B">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Angka ordinal dengan </w:t>
            </w:r>
            <w:r>
              <w:rPr>
                <w:rFonts w:ascii="Bookman Old Style" w:eastAsia="Bookman Old Style" w:hAnsi="Bookman Old Style" w:cs="Bookman Old Style"/>
                <w:i/>
                <w:sz w:val="20"/>
                <w:szCs w:val="20"/>
              </w:rPr>
              <w:t>the</w:t>
            </w:r>
            <w:r>
              <w:rPr>
                <w:rFonts w:ascii="Bookman Old Style" w:eastAsia="Bookman Old Style" w:hAnsi="Bookman Old Style" w:cs="Bookman Old Style"/>
                <w:sz w:val="20"/>
                <w:szCs w:val="20"/>
              </w:rPr>
              <w:t xml:space="preserve"> untuk menyebut tanggal (lisan): a.l. </w:t>
            </w:r>
            <w:r>
              <w:rPr>
                <w:rFonts w:ascii="Bookman Old Style" w:eastAsia="Bookman Old Style" w:hAnsi="Bookman Old Style" w:cs="Bookman Old Style"/>
                <w:i/>
                <w:sz w:val="20"/>
                <w:szCs w:val="20"/>
              </w:rPr>
              <w:t>the first</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the second</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the twenty third</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the thirty first of May</w:t>
            </w:r>
            <w:r>
              <w:rPr>
                <w:rFonts w:ascii="Bookman Old Style" w:eastAsia="Bookman Old Style" w:hAnsi="Bookman Old Style" w:cs="Bookman Old Style"/>
                <w:sz w:val="20"/>
                <w:szCs w:val="20"/>
              </w:rPr>
              <w:t>)</w:t>
            </w:r>
          </w:p>
          <w:p w:rsidR="008576C2" w:rsidRDefault="008576C2" w:rsidP="00742B7B">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Angka ordinal tanpa </w:t>
            </w:r>
            <w:r>
              <w:rPr>
                <w:rFonts w:ascii="Bookman Old Style" w:eastAsia="Bookman Old Style" w:hAnsi="Bookman Old Style" w:cs="Bookman Old Style"/>
                <w:i/>
                <w:sz w:val="20"/>
                <w:szCs w:val="20"/>
              </w:rPr>
              <w:t>the</w:t>
            </w:r>
            <w:r>
              <w:rPr>
                <w:rFonts w:ascii="Bookman Old Style" w:eastAsia="Bookman Old Style" w:hAnsi="Bookman Old Style" w:cs="Bookman Old Style"/>
                <w:sz w:val="20"/>
                <w:szCs w:val="20"/>
              </w:rPr>
              <w:t xml:space="preserve"> untuk menyebut tanggal (lisan): a.l. </w:t>
            </w:r>
            <w:r>
              <w:rPr>
                <w:rFonts w:ascii="Bookman Old Style" w:eastAsia="Bookman Old Style" w:hAnsi="Bookman Old Style" w:cs="Bookman Old Style"/>
                <w:i/>
                <w:sz w:val="20"/>
                <w:szCs w:val="20"/>
              </w:rPr>
              <w:t>1st</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2nd</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23rd</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31st, of May</w:t>
            </w:r>
            <w:r>
              <w:rPr>
                <w:rFonts w:ascii="Bookman Old Style" w:eastAsia="Bookman Old Style" w:hAnsi="Bookman Old Style" w:cs="Bookman Old Style"/>
                <w:sz w:val="20"/>
                <w:szCs w:val="20"/>
              </w:rPr>
              <w:t>)</w:t>
            </w:r>
          </w:p>
          <w:p w:rsidR="008576C2" w:rsidRDefault="008576C2" w:rsidP="00742B7B">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Waktu (lisan): </w:t>
            </w:r>
            <w:r>
              <w:rPr>
                <w:rFonts w:ascii="Bookman Old Style" w:eastAsia="Bookman Old Style" w:hAnsi="Bookman Old Style" w:cs="Bookman Old Style"/>
                <w:i/>
                <w:sz w:val="20"/>
                <w:szCs w:val="20"/>
              </w:rPr>
              <w:t>at one</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at two fifteen</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at ten to seven</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at a quarter past eight</w:t>
            </w:r>
          </w:p>
          <w:p w:rsidR="008576C2" w:rsidRDefault="008576C2" w:rsidP="00742B7B">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Waktu (tulis): </w:t>
            </w:r>
            <w:r>
              <w:rPr>
                <w:rFonts w:ascii="Bookman Old Style" w:eastAsia="Bookman Old Style" w:hAnsi="Bookman Old Style" w:cs="Bookman Old Style"/>
                <w:i/>
                <w:sz w:val="20"/>
                <w:szCs w:val="20"/>
              </w:rPr>
              <w:t>01:00; 02:15; 06:50; 08:15</w:t>
            </w:r>
          </w:p>
          <w:p w:rsidR="008576C2" w:rsidRDefault="008576C2" w:rsidP="00742B7B">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Artikel the untuk menyebut waktu dalam hari, </w:t>
            </w:r>
            <w:r>
              <w:rPr>
                <w:rFonts w:ascii="Bookman Old Style" w:eastAsia="Bookman Old Style" w:hAnsi="Bookman Old Style" w:cs="Bookman Old Style"/>
                <w:i/>
                <w:sz w:val="20"/>
                <w:szCs w:val="20"/>
              </w:rPr>
              <w:t>in the morning</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in the afternoon</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 xml:space="preserve">in the </w:t>
            </w:r>
            <w:r>
              <w:rPr>
                <w:rFonts w:ascii="Bookman Old Style" w:eastAsia="Bookman Old Style" w:hAnsi="Bookman Old Style" w:cs="Bookman Old Style"/>
                <w:sz w:val="20"/>
                <w:szCs w:val="20"/>
              </w:rPr>
              <w:t>evening</w:t>
            </w:r>
          </w:p>
          <w:p w:rsidR="008576C2" w:rsidRDefault="008576C2" w:rsidP="00742B7B">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Preposisi untuk </w:t>
            </w:r>
            <w:r>
              <w:rPr>
                <w:rFonts w:ascii="Bookman Old Style" w:eastAsia="Bookman Old Style" w:hAnsi="Bookman Old Style" w:cs="Bookman Old Style"/>
                <w:i/>
                <w:sz w:val="20"/>
                <w:szCs w:val="20"/>
              </w:rPr>
              <w:t>in</w:t>
            </w:r>
            <w:r>
              <w:rPr>
                <w:rFonts w:ascii="Bookman Old Style" w:eastAsia="Bookman Old Style" w:hAnsi="Bookman Old Style" w:cs="Bookman Old Style"/>
                <w:sz w:val="20"/>
                <w:szCs w:val="20"/>
              </w:rPr>
              <w:t xml:space="preserve"> (bulan, tahun, waktu dalam hari), </w:t>
            </w:r>
            <w:r>
              <w:rPr>
                <w:rFonts w:ascii="Bookman Old Style" w:eastAsia="Bookman Old Style" w:hAnsi="Bookman Old Style" w:cs="Bookman Old Style"/>
                <w:i/>
                <w:sz w:val="20"/>
                <w:szCs w:val="20"/>
              </w:rPr>
              <w:t>on</w:t>
            </w:r>
            <w:r>
              <w:rPr>
                <w:rFonts w:ascii="Bookman Old Style" w:eastAsia="Bookman Old Style" w:hAnsi="Bookman Old Style" w:cs="Bookman Old Style"/>
                <w:sz w:val="20"/>
                <w:szCs w:val="20"/>
              </w:rPr>
              <w:t xml:space="preserve"> (hari dan tanggal), </w:t>
            </w:r>
            <w:r>
              <w:rPr>
                <w:rFonts w:ascii="Bookman Old Style" w:eastAsia="Bookman Old Style" w:hAnsi="Bookman Old Style" w:cs="Bookman Old Style"/>
                <w:i/>
                <w:sz w:val="20"/>
                <w:szCs w:val="20"/>
              </w:rPr>
              <w:t>at</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lastRenderedPageBreak/>
              <w:t xml:space="preserve">(jam, </w:t>
            </w:r>
            <w:r>
              <w:rPr>
                <w:rFonts w:ascii="Bookman Old Style" w:eastAsia="Bookman Old Style" w:hAnsi="Bookman Old Style" w:cs="Bookman Old Style"/>
                <w:i/>
                <w:sz w:val="20"/>
                <w:szCs w:val="20"/>
              </w:rPr>
              <w:t>at noon</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at night</w:t>
            </w:r>
            <w:r>
              <w:rPr>
                <w:rFonts w:ascii="Bookman Old Style" w:eastAsia="Bookman Old Style" w:hAnsi="Bookman Old Style" w:cs="Bookman Old Style"/>
                <w:sz w:val="20"/>
                <w:szCs w:val="20"/>
              </w:rPr>
              <w:t xml:space="preserve">) </w:t>
            </w:r>
          </w:p>
          <w:p w:rsidR="008576C2" w:rsidRDefault="008576C2" w:rsidP="00742B7B">
            <w:pPr>
              <w:numPr>
                <w:ilvl w:val="0"/>
                <w:numId w:val="7"/>
              </w:numPr>
              <w:spacing w:after="0" w:line="240" w:lineRule="auto"/>
              <w:ind w:left="357" w:hanging="181"/>
              <w:jc w:val="left"/>
              <w:rPr>
                <w:sz w:val="20"/>
                <w:szCs w:val="20"/>
              </w:rPr>
            </w:pPr>
            <w:r>
              <w:rPr>
                <w:rFonts w:ascii="Bookman Old Style" w:eastAsia="Bookman Old Style" w:hAnsi="Bookman Old Style" w:cs="Bookman Old Style"/>
                <w:sz w:val="20"/>
                <w:szCs w:val="20"/>
              </w:rPr>
              <w:t>Ucapan, tekanan kata, intonasi, ejaan, tanda baca, dan tulisan tangan</w:t>
            </w:r>
          </w:p>
          <w:p w:rsidR="008576C2" w:rsidRDefault="008576C2" w:rsidP="00742B7B">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Topik</w:t>
            </w:r>
          </w:p>
          <w:p w:rsidR="008576C2" w:rsidRDefault="008576C2" w:rsidP="00742B7B">
            <w:pPr>
              <w:spacing w:after="0" w:line="240" w:lineRule="auto"/>
              <w:ind w:left="176"/>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Waktu kejadian/peristiwa/kegiatan terkait </w:t>
            </w:r>
            <w:bookmarkStart w:id="0" w:name="_GoBack"/>
            <w:bookmarkEnd w:id="0"/>
            <w:r>
              <w:rPr>
                <w:rFonts w:ascii="Bookman Old Style" w:eastAsia="Bookman Old Style" w:hAnsi="Bookman Old Style" w:cs="Bookman Old Style"/>
                <w:sz w:val="20"/>
                <w:szCs w:val="20"/>
              </w:rPr>
              <w:t>kehidupan di sekolah, rumah, dan lingkungan sekitarsiswayang dapat menumbuhkanperilaku yang termuat di KI</w:t>
            </w:r>
          </w:p>
        </w:tc>
        <w:tc>
          <w:tcPr>
            <w:tcW w:w="3686" w:type="dxa"/>
          </w:tcPr>
          <w:p w:rsidR="008576C2" w:rsidRDefault="008576C2" w:rsidP="00742B7B">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lastRenderedPageBreak/>
              <w:t>Menyimak dan menirukan pemaparan tentang waktu terjadinya  keadaan/kejadian/peristiwa, mencakup nama hari, bulan, nama waktu dalam hari, waktu dalam bentuk angka, tanggal, dan tahun</w:t>
            </w:r>
          </w:p>
          <w:p w:rsidR="008576C2" w:rsidRDefault="008576C2" w:rsidP="00742B7B">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Menyebutkan semua nama hari, bulan, tanggal 1-31, waktu, bagian hari, tahun dengan ucapan dan tekanan kata yang benar, satu per satu.</w:t>
            </w:r>
          </w:p>
          <w:p w:rsidR="008576C2" w:rsidRDefault="008576C2" w:rsidP="00742B7B">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Menyatakansecara lisanwaktu terjadinya berbagai keadaan/peristiwa/ kegiatan</w:t>
            </w:r>
          </w:p>
          <w:p w:rsidR="008576C2" w:rsidRDefault="008576C2" w:rsidP="00742B7B">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Menanyakan hari, tanggal, bulan, dan waktu terjadinya keadaan/peristiwa/ kegiatan dengan unsur kebahasaan yang benar</w:t>
            </w:r>
          </w:p>
          <w:p w:rsidR="008576C2" w:rsidRDefault="008576C2" w:rsidP="00742B7B">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 xml:space="preserve">Membuat tulisan tentang waktu-waktu terjadinya peristiwa penting yang diketahui umum. Hasilnya dipublikasikan di kelas </w:t>
            </w:r>
            <w:r>
              <w:rPr>
                <w:rFonts w:ascii="Bookman Old Style" w:eastAsia="Bookman Old Style" w:hAnsi="Bookman Old Style" w:cs="Bookman Old Style"/>
                <w:sz w:val="20"/>
                <w:szCs w:val="20"/>
              </w:rPr>
              <w:lastRenderedPageBreak/>
              <w:t>atau di majalah dinding sekolah</w:t>
            </w:r>
          </w:p>
          <w:p w:rsidR="008576C2" w:rsidRDefault="008576C2" w:rsidP="00742B7B">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Melakukan refleksi tentang proses dan hasil belajarnya</w:t>
            </w:r>
          </w:p>
        </w:tc>
        <w:tc>
          <w:tcPr>
            <w:tcW w:w="2126" w:type="dxa"/>
          </w:tcPr>
          <w:p w:rsidR="008576C2" w:rsidRDefault="008576C2" w:rsidP="00742B7B">
            <w:pPr>
              <w:numPr>
                <w:ilvl w:val="0"/>
                <w:numId w:val="7"/>
              </w:numPr>
              <w:pBdr>
                <w:top w:val="nil"/>
                <w:left w:val="nil"/>
                <w:bottom w:val="nil"/>
                <w:right w:val="nil"/>
                <w:between w:val="nil"/>
              </w:pBdr>
              <w:spacing w:after="0" w:line="240" w:lineRule="auto"/>
              <w:ind w:left="241" w:hanging="242"/>
              <w:jc w:val="left"/>
              <w:rPr>
                <w:sz w:val="20"/>
                <w:szCs w:val="20"/>
              </w:rPr>
            </w:pPr>
            <w:r>
              <w:rPr>
                <w:rFonts w:ascii="Bookman Old Style" w:eastAsia="Bookman Old Style" w:hAnsi="Bookman Old Style" w:cs="Bookman Old Style"/>
                <w:color w:val="000000"/>
                <w:sz w:val="20"/>
                <w:szCs w:val="20"/>
              </w:rPr>
              <w:lastRenderedPageBreak/>
              <w:t>Sikap so</w:t>
            </w:r>
            <w:r>
              <w:rPr>
                <w:rFonts w:ascii="Bookman Old Style" w:eastAsia="Bookman Old Style" w:hAnsi="Bookman Old Style" w:cs="Bookman Old Style"/>
                <w:color w:val="000000"/>
                <w:sz w:val="20"/>
                <w:szCs w:val="20"/>
                <w:lang w:val="en-US"/>
              </w:rPr>
              <w:t>s</w:t>
            </w:r>
            <w:r>
              <w:rPr>
                <w:rFonts w:ascii="Bookman Old Style" w:eastAsia="Bookman Old Style" w:hAnsi="Bookman Old Style" w:cs="Bookman Old Style"/>
                <w:color w:val="000000"/>
                <w:sz w:val="20"/>
                <w:szCs w:val="20"/>
              </w:rPr>
              <w:t xml:space="preserve">ial dan spiritual : </w:t>
            </w:r>
            <w:r w:rsidRPr="00E47B0B">
              <w:rPr>
                <w:rFonts w:ascii="Bookman Old Style" w:eastAsia="Bookman Old Style" w:hAnsi="Bookman Old Style" w:cs="Bookman Old Style"/>
                <w:b/>
                <w:color w:val="000000"/>
                <w:sz w:val="20"/>
                <w:szCs w:val="20"/>
              </w:rPr>
              <w:t>observasi</w:t>
            </w:r>
          </w:p>
          <w:p w:rsidR="008576C2" w:rsidRDefault="008576C2" w:rsidP="00742B7B">
            <w:pPr>
              <w:numPr>
                <w:ilvl w:val="0"/>
                <w:numId w:val="7"/>
              </w:numPr>
              <w:pBdr>
                <w:top w:val="nil"/>
                <w:left w:val="nil"/>
                <w:bottom w:val="nil"/>
                <w:right w:val="nil"/>
                <w:between w:val="nil"/>
              </w:pBdr>
              <w:spacing w:after="0" w:line="240" w:lineRule="auto"/>
              <w:ind w:left="241" w:hanging="242"/>
              <w:jc w:val="left"/>
              <w:rPr>
                <w:sz w:val="20"/>
                <w:szCs w:val="20"/>
              </w:rPr>
            </w:pPr>
            <w:r>
              <w:rPr>
                <w:rFonts w:ascii="Bookman Old Style" w:eastAsia="Bookman Old Style" w:hAnsi="Bookman Old Style" w:cs="Bookman Old Style"/>
                <w:color w:val="000000"/>
                <w:sz w:val="20"/>
                <w:szCs w:val="20"/>
              </w:rPr>
              <w:t xml:space="preserve">Pengetahuan: </w:t>
            </w:r>
            <w:r w:rsidRPr="00E47B0B">
              <w:rPr>
                <w:rFonts w:ascii="Bookman Old Style" w:eastAsia="Bookman Old Style" w:hAnsi="Bookman Old Style" w:cs="Bookman Old Style"/>
                <w:b/>
                <w:color w:val="000000"/>
                <w:sz w:val="20"/>
                <w:szCs w:val="20"/>
              </w:rPr>
              <w:t>Tulis PG</w:t>
            </w:r>
          </w:p>
          <w:p w:rsidR="008576C2" w:rsidRDefault="008576C2" w:rsidP="00742B7B">
            <w:pPr>
              <w:numPr>
                <w:ilvl w:val="0"/>
                <w:numId w:val="7"/>
              </w:numPr>
              <w:pBdr>
                <w:top w:val="nil"/>
                <w:left w:val="nil"/>
                <w:bottom w:val="nil"/>
                <w:right w:val="nil"/>
                <w:between w:val="nil"/>
              </w:pBdr>
              <w:spacing w:after="0" w:line="240" w:lineRule="auto"/>
              <w:ind w:left="241" w:hanging="242"/>
              <w:jc w:val="left"/>
              <w:rPr>
                <w:sz w:val="20"/>
                <w:szCs w:val="20"/>
              </w:rPr>
            </w:pPr>
            <w:r>
              <w:rPr>
                <w:rFonts w:ascii="Bookman Old Style" w:eastAsia="Bookman Old Style" w:hAnsi="Bookman Old Style" w:cs="Bookman Old Style"/>
                <w:color w:val="000000"/>
                <w:sz w:val="20"/>
                <w:szCs w:val="20"/>
              </w:rPr>
              <w:t xml:space="preserve">Keterampilan: </w:t>
            </w:r>
            <w:r w:rsidRPr="00E47B0B">
              <w:rPr>
                <w:rFonts w:ascii="Bookman Old Style" w:eastAsia="Bookman Old Style" w:hAnsi="Bookman Old Style" w:cs="Bookman Old Style"/>
                <w:b/>
                <w:color w:val="000000"/>
                <w:sz w:val="20"/>
                <w:szCs w:val="20"/>
              </w:rPr>
              <w:t>Praktik</w:t>
            </w:r>
          </w:p>
          <w:p w:rsidR="008576C2" w:rsidRDefault="008576C2" w:rsidP="00742B7B">
            <w:pPr>
              <w:spacing w:after="0" w:line="240" w:lineRule="auto"/>
              <w:jc w:val="left"/>
              <w:rPr>
                <w:rFonts w:ascii="Bookman Old Style" w:eastAsia="Bookman Old Style" w:hAnsi="Bookman Old Style" w:cs="Bookman Old Style"/>
                <w:sz w:val="20"/>
                <w:szCs w:val="20"/>
              </w:rPr>
            </w:pPr>
          </w:p>
        </w:tc>
        <w:tc>
          <w:tcPr>
            <w:tcW w:w="2496" w:type="dxa"/>
          </w:tcPr>
          <w:p w:rsidR="008576C2" w:rsidRDefault="008576C2" w:rsidP="00742B7B">
            <w:pPr>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Buku</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Paket</w:t>
            </w:r>
            <w:proofErr w:type="spellEnd"/>
            <w:r>
              <w:rPr>
                <w:rFonts w:ascii="Bookman Old Style" w:eastAsia="Bookman Old Style" w:hAnsi="Bookman Old Style" w:cs="Bookman Old Style"/>
                <w:sz w:val="20"/>
                <w:szCs w:val="20"/>
                <w:lang w:val="en-US"/>
              </w:rPr>
              <w:t xml:space="preserve"> : </w:t>
            </w:r>
            <w:r w:rsidRPr="00E47B0B">
              <w:rPr>
                <w:rFonts w:ascii="Bookman Old Style" w:eastAsia="Bookman Old Style" w:hAnsi="Bookman Old Style" w:cs="Bookman Old Style"/>
                <w:i/>
                <w:sz w:val="20"/>
                <w:szCs w:val="20"/>
              </w:rPr>
              <w:t>When English Rings a Bell Kelas VII Cetakan Ke-3, 201</w:t>
            </w:r>
            <w:r w:rsidRPr="00E47B0B">
              <w:rPr>
                <w:rFonts w:ascii="Bookman Old Style" w:eastAsia="Bookman Old Style" w:hAnsi="Bookman Old Style" w:cs="Bookman Old Style"/>
                <w:i/>
                <w:sz w:val="20"/>
                <w:szCs w:val="20"/>
                <w:lang w:val="en-US"/>
              </w:rPr>
              <w:t>8</w:t>
            </w:r>
            <w:r w:rsidRPr="00E47B0B">
              <w:rPr>
                <w:rFonts w:ascii="Bookman Old Style" w:eastAsia="Bookman Old Style" w:hAnsi="Bookman Old Style" w:cs="Bookman Old Style"/>
                <w:i/>
                <w:sz w:val="20"/>
                <w:szCs w:val="20"/>
              </w:rPr>
              <w:t xml:space="preserve"> (EdisiRevisi)</w:t>
            </w:r>
            <w:r>
              <w:rPr>
                <w:rFonts w:ascii="Bookman Old Style" w:eastAsia="Bookman Old Style" w:hAnsi="Bookman Old Style" w:cs="Bookman Old Style"/>
                <w:sz w:val="20"/>
                <w:szCs w:val="20"/>
              </w:rPr>
              <w:t xml:space="preserve"> </w:t>
            </w:r>
          </w:p>
          <w:p w:rsidR="008576C2" w:rsidRDefault="008576C2" w:rsidP="00742B7B">
            <w:pPr>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Buku</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Paket</w:t>
            </w:r>
            <w:proofErr w:type="spellEnd"/>
            <w:r>
              <w:rPr>
                <w:rFonts w:ascii="Bookman Old Style" w:eastAsia="Bookman Old Style" w:hAnsi="Bookman Old Style" w:cs="Bookman Old Style"/>
                <w:sz w:val="20"/>
                <w:szCs w:val="20"/>
                <w:lang w:val="en-US"/>
              </w:rPr>
              <w:t xml:space="preserve"> : </w:t>
            </w:r>
          </w:p>
          <w:p w:rsidR="008576C2" w:rsidRDefault="008576C2" w:rsidP="00742B7B">
            <w:pPr>
              <w:jc w:val="left"/>
              <w:rPr>
                <w:rFonts w:ascii="Bookman Old Style" w:eastAsia="Bookman Old Style" w:hAnsi="Bookman Old Style" w:cs="Bookman Old Style"/>
                <w:sz w:val="20"/>
                <w:szCs w:val="20"/>
                <w:lang w:val="en-US"/>
              </w:rPr>
            </w:pPr>
            <w:proofErr w:type="spellStart"/>
            <w:r>
              <w:rPr>
                <w:rFonts w:ascii="Bookman Old Style" w:eastAsia="Bookman Old Style" w:hAnsi="Bookman Old Style" w:cs="Bookman Old Style"/>
                <w:sz w:val="20"/>
                <w:szCs w:val="20"/>
                <w:lang w:val="en-US"/>
              </w:rPr>
              <w:t>Buku</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Kerja</w:t>
            </w:r>
            <w:proofErr w:type="spellEnd"/>
            <w:r>
              <w:rPr>
                <w:rFonts w:ascii="Bookman Old Style" w:eastAsia="Bookman Old Style" w:hAnsi="Bookman Old Style" w:cs="Bookman Old Style"/>
                <w:sz w:val="20"/>
                <w:szCs w:val="20"/>
                <w:lang w:val="en-US"/>
              </w:rPr>
              <w:t xml:space="preserve"> </w:t>
            </w:r>
            <w:proofErr w:type="spellStart"/>
            <w:r>
              <w:rPr>
                <w:rFonts w:ascii="Bookman Old Style" w:eastAsia="Bookman Old Style" w:hAnsi="Bookman Old Style" w:cs="Bookman Old Style"/>
                <w:sz w:val="20"/>
                <w:szCs w:val="20"/>
                <w:lang w:val="en-US"/>
              </w:rPr>
              <w:t>Siswa</w:t>
            </w:r>
            <w:proofErr w:type="spellEnd"/>
          </w:p>
          <w:p w:rsidR="008576C2" w:rsidRPr="00E47B0B" w:rsidRDefault="008576C2" w:rsidP="00742B7B">
            <w:pPr>
              <w:jc w:val="left"/>
              <w:rPr>
                <w:rFonts w:ascii="Bookman Old Style" w:eastAsia="Bookman Old Style" w:hAnsi="Bookman Old Style" w:cs="Bookman Old Style"/>
                <w:i/>
                <w:sz w:val="20"/>
                <w:szCs w:val="20"/>
                <w:lang w:val="en-US"/>
              </w:rPr>
            </w:pPr>
            <w:proofErr w:type="spellStart"/>
            <w:r>
              <w:rPr>
                <w:rFonts w:ascii="Bookman Old Style" w:eastAsia="Bookman Old Style" w:hAnsi="Bookman Old Style" w:cs="Bookman Old Style"/>
                <w:sz w:val="20"/>
                <w:szCs w:val="20"/>
                <w:lang w:val="en-US"/>
              </w:rPr>
              <w:t>Youtube</w:t>
            </w:r>
            <w:proofErr w:type="spellEnd"/>
            <w:r>
              <w:rPr>
                <w:rFonts w:ascii="Bookman Old Style" w:eastAsia="Bookman Old Style" w:hAnsi="Bookman Old Style" w:cs="Bookman Old Style"/>
                <w:sz w:val="20"/>
                <w:szCs w:val="20"/>
                <w:lang w:val="en-US"/>
              </w:rPr>
              <w:t xml:space="preserve"> : </w:t>
            </w:r>
            <w:proofErr w:type="spellStart"/>
            <w:r>
              <w:rPr>
                <w:rFonts w:ascii="Bookman Old Style" w:eastAsia="Bookman Old Style" w:hAnsi="Bookman Old Style" w:cs="Bookman Old Style"/>
                <w:i/>
                <w:sz w:val="20"/>
                <w:szCs w:val="20"/>
                <w:lang w:val="en-US"/>
              </w:rPr>
              <w:t>Edy</w:t>
            </w:r>
            <w:proofErr w:type="spellEnd"/>
            <w:r>
              <w:rPr>
                <w:rFonts w:ascii="Bookman Old Style" w:eastAsia="Bookman Old Style" w:hAnsi="Bookman Old Style" w:cs="Bookman Old Style"/>
                <w:i/>
                <w:sz w:val="20"/>
                <w:szCs w:val="20"/>
                <w:lang w:val="en-US"/>
              </w:rPr>
              <w:t xml:space="preserve"> </w:t>
            </w:r>
            <w:proofErr w:type="spellStart"/>
            <w:r>
              <w:rPr>
                <w:rFonts w:ascii="Bookman Old Style" w:eastAsia="Bookman Old Style" w:hAnsi="Bookman Old Style" w:cs="Bookman Old Style"/>
                <w:i/>
                <w:sz w:val="20"/>
                <w:szCs w:val="20"/>
                <w:lang w:val="en-US"/>
              </w:rPr>
              <w:t>Munif</w:t>
            </w:r>
            <w:proofErr w:type="spellEnd"/>
            <w:r>
              <w:rPr>
                <w:rFonts w:ascii="Bookman Old Style" w:eastAsia="Bookman Old Style" w:hAnsi="Bookman Old Style" w:cs="Bookman Old Style"/>
                <w:i/>
                <w:sz w:val="20"/>
                <w:szCs w:val="20"/>
                <w:lang w:val="en-US"/>
              </w:rPr>
              <w:t xml:space="preserve"> Channel</w:t>
            </w:r>
          </w:p>
        </w:tc>
      </w:tr>
    </w:tbl>
    <w:p w:rsidR="008576C2" w:rsidRDefault="008576C2" w:rsidP="008576C2">
      <w:pPr>
        <w:pBdr>
          <w:top w:val="nil"/>
          <w:left w:val="nil"/>
          <w:bottom w:val="nil"/>
          <w:right w:val="nil"/>
          <w:between w:val="nil"/>
        </w:pBdr>
        <w:spacing w:after="0" w:line="240" w:lineRule="auto"/>
        <w:ind w:left="360"/>
        <w:jc w:val="left"/>
        <w:rPr>
          <w:rFonts w:ascii="Bookman Old Style" w:eastAsia="Bookman Old Style" w:hAnsi="Bookman Old Style" w:cs="Bookman Old Style"/>
          <w:sz w:val="20"/>
          <w:szCs w:val="20"/>
          <w:lang w:val="en-US"/>
        </w:rPr>
      </w:pPr>
    </w:p>
    <w:p w:rsidR="008576C2" w:rsidRDefault="008576C2" w:rsidP="008576C2">
      <w:pPr>
        <w:pBdr>
          <w:top w:val="nil"/>
          <w:left w:val="nil"/>
          <w:bottom w:val="nil"/>
          <w:right w:val="nil"/>
          <w:between w:val="nil"/>
        </w:pBdr>
        <w:spacing w:after="0" w:line="240" w:lineRule="auto"/>
        <w:ind w:left="360"/>
        <w:jc w:val="left"/>
        <w:rPr>
          <w:rFonts w:ascii="Bookman Old Style" w:eastAsia="Bookman Old Style" w:hAnsi="Bookman Old Style" w:cs="Bookman Old Style"/>
          <w:sz w:val="20"/>
          <w:szCs w:val="20"/>
          <w:lang w:val="en-US"/>
        </w:rPr>
      </w:pPr>
    </w:p>
    <w:p w:rsidR="008576C2" w:rsidRPr="008576C2" w:rsidRDefault="008576C2" w:rsidP="008576C2">
      <w:pPr>
        <w:pBdr>
          <w:top w:val="nil"/>
          <w:left w:val="nil"/>
          <w:bottom w:val="nil"/>
          <w:right w:val="nil"/>
          <w:between w:val="nil"/>
        </w:pBdr>
        <w:spacing w:after="0" w:line="240" w:lineRule="auto"/>
        <w:ind w:left="360"/>
        <w:jc w:val="left"/>
        <w:rPr>
          <w:rFonts w:ascii="Bookman Old Style" w:eastAsia="Bookman Old Style" w:hAnsi="Bookman Old Style" w:cs="Bookman Old Style"/>
          <w:sz w:val="20"/>
          <w:szCs w:val="20"/>
          <w:lang w:val="en-US"/>
        </w:rPr>
      </w:pPr>
    </w:p>
    <w:p w:rsidR="00C16E16" w:rsidRDefault="008576C2" w:rsidP="008576C2">
      <w:pPr>
        <w:spacing w:after="12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SILABUS SATUAN PENDIDIKAN</w:t>
      </w:r>
    </w:p>
    <w:p w:rsidR="00C16E16" w:rsidRDefault="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Sekolah</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 </w:t>
      </w:r>
      <w:hyperlink r:id="rId6">
        <w:r>
          <w:rPr>
            <w:rFonts w:ascii="Bookman Old Style" w:eastAsia="Bookman Old Style" w:hAnsi="Bookman Old Style" w:cs="Bookman Old Style"/>
            <w:color w:val="1155CC"/>
            <w:sz w:val="20"/>
            <w:szCs w:val="20"/>
            <w:u w:val="single"/>
          </w:rPr>
          <w:t>materiku86.blogspot.com</w:t>
        </w:r>
      </w:hyperlink>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p>
    <w:p w:rsidR="00C16E16" w:rsidRDefault="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Alokasi Waktu</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 24 Jam Pelajaran (12 Pertemuan)</w:t>
      </w:r>
    </w:p>
    <w:p w:rsidR="00C16E16" w:rsidRDefault="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Kelas</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VII (Tujuh)</w:t>
      </w:r>
    </w:p>
    <w:p w:rsidR="00C16E16" w:rsidRDefault="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Tahun Pelajaran</w:t>
      </w:r>
      <w:r>
        <w:rPr>
          <w:rFonts w:ascii="Bookman Old Style" w:eastAsia="Bookman Old Style" w:hAnsi="Bookman Old Style" w:cs="Bookman Old Style"/>
          <w:sz w:val="20"/>
          <w:szCs w:val="20"/>
        </w:rPr>
        <w:tab/>
        <w:t>: 2018-2019</w:t>
      </w:r>
    </w:p>
    <w:p w:rsidR="00C16E16" w:rsidRDefault="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Chapter</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4</w:t>
      </w:r>
    </w:p>
    <w:p w:rsidR="00C16E16" w:rsidRDefault="00C16E16">
      <w:pPr>
        <w:spacing w:after="0" w:line="240" w:lineRule="auto"/>
        <w:jc w:val="left"/>
        <w:rPr>
          <w:rFonts w:ascii="Bookman Old Style" w:eastAsia="Bookman Old Style" w:hAnsi="Bookman Old Style" w:cs="Bookman Old Style"/>
          <w:sz w:val="20"/>
          <w:szCs w:val="20"/>
        </w:rPr>
      </w:pPr>
    </w:p>
    <w:p w:rsidR="00C16E16" w:rsidRDefault="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KI</w:t>
      </w:r>
    </w:p>
    <w:p w:rsidR="00C16E16" w:rsidRDefault="008576C2">
      <w:pPr>
        <w:numPr>
          <w:ilvl w:val="0"/>
          <w:numId w:val="5"/>
        </w:numPr>
        <w:pBdr>
          <w:top w:val="nil"/>
          <w:left w:val="nil"/>
          <w:bottom w:val="nil"/>
          <w:right w:val="nil"/>
          <w:between w:val="nil"/>
        </w:pBd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Menghargaidanmenghayatiajaran agama yang dianutnya</w:t>
      </w:r>
    </w:p>
    <w:p w:rsidR="00C16E16" w:rsidRDefault="008576C2">
      <w:pPr>
        <w:numPr>
          <w:ilvl w:val="0"/>
          <w:numId w:val="5"/>
        </w:numPr>
        <w:pBdr>
          <w:top w:val="nil"/>
          <w:left w:val="nil"/>
          <w:bottom w:val="nil"/>
          <w:right w:val="nil"/>
          <w:between w:val="nil"/>
        </w:pBd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Menunjukkanperilakujujur, disiplin, tanggungjawab, peduli (toleransi, gotongroyong), santun, percayadiri, dalamberinteraksisecaraefektifdenganlingkungansosialdanalamdalamjangkauanpergaulandankeberadaannya</w:t>
      </w:r>
    </w:p>
    <w:p w:rsidR="00C16E16" w:rsidRDefault="008576C2">
      <w:pPr>
        <w:numPr>
          <w:ilvl w:val="0"/>
          <w:numId w:val="5"/>
        </w:numPr>
        <w:pBdr>
          <w:top w:val="nil"/>
          <w:left w:val="nil"/>
          <w:bottom w:val="nil"/>
          <w:right w:val="nil"/>
          <w:between w:val="nil"/>
        </w:pBd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Memahami pengetahuan (faktual, konseptual, dan pros</w:t>
      </w:r>
      <w:r>
        <w:rPr>
          <w:rFonts w:ascii="Bookman Old Style" w:eastAsia="Bookman Old Style" w:hAnsi="Bookman Old Style" w:cs="Bookman Old Style"/>
          <w:color w:val="000000"/>
          <w:sz w:val="20"/>
          <w:szCs w:val="20"/>
        </w:rPr>
        <w:t>edural) berdasarkan rasa ingin tahunya tentang ilmu pengetahuan, teknologi, seni, budaya terkait fenomena dan kejadian tampak mata.</w:t>
      </w:r>
    </w:p>
    <w:p w:rsidR="00C16E16" w:rsidRDefault="008576C2">
      <w:pPr>
        <w:numPr>
          <w:ilvl w:val="0"/>
          <w:numId w:val="5"/>
        </w:numPr>
        <w:pBdr>
          <w:top w:val="nil"/>
          <w:left w:val="nil"/>
          <w:bottom w:val="nil"/>
          <w:right w:val="nil"/>
          <w:between w:val="nil"/>
        </w:pBd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Mencoba, mengolah, dan menyaji dalam ranah konkret (menggunakan, mengurai, merangkai, memodifikasi, dan membuat) dan ranah a</w:t>
      </w:r>
      <w:r>
        <w:rPr>
          <w:rFonts w:ascii="Bookman Old Style" w:eastAsia="Bookman Old Style" w:hAnsi="Bookman Old Style" w:cs="Bookman Old Style"/>
          <w:color w:val="000000"/>
          <w:sz w:val="20"/>
          <w:szCs w:val="20"/>
        </w:rPr>
        <w:t>bstrak (menulis, membaca, menghitung, menggambar, dan mengarang) sesuai dengan yang dipelajari di sekolah dan sumber lain yang sama dalam sudut pandang/teori</w:t>
      </w:r>
    </w:p>
    <w:p w:rsidR="00C16E16" w:rsidRDefault="00C16E16">
      <w:pPr>
        <w:pBdr>
          <w:top w:val="nil"/>
          <w:left w:val="nil"/>
          <w:bottom w:val="nil"/>
          <w:right w:val="nil"/>
          <w:between w:val="nil"/>
        </w:pBdr>
        <w:spacing w:after="0" w:line="240" w:lineRule="auto"/>
        <w:ind w:left="360"/>
        <w:jc w:val="left"/>
        <w:rPr>
          <w:rFonts w:ascii="Bookman Old Style" w:eastAsia="Bookman Old Style" w:hAnsi="Bookman Old Style" w:cs="Bookman Old Style"/>
          <w:color w:val="000000"/>
          <w:sz w:val="20"/>
          <w:szCs w:val="20"/>
        </w:rPr>
      </w:pPr>
      <w:bookmarkStart w:id="1" w:name="_gjdgxs" w:colFirst="0" w:colLast="0"/>
      <w:bookmarkEnd w:id="1"/>
    </w:p>
    <w:tbl>
      <w:tblPr>
        <w:tblStyle w:val="a2"/>
        <w:tblW w:w="17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340"/>
        <w:gridCol w:w="4111"/>
        <w:gridCol w:w="1585"/>
        <w:gridCol w:w="2147"/>
      </w:tblGrid>
      <w:tr w:rsidR="00C16E16">
        <w:trPr>
          <w:jc w:val="center"/>
        </w:trPr>
        <w:tc>
          <w:tcPr>
            <w:tcW w:w="3936" w:type="dxa"/>
            <w:shd w:val="clear" w:color="auto" w:fill="C6D9F1"/>
            <w:vAlign w:val="center"/>
          </w:tcPr>
          <w:p w:rsidR="00C16E16" w:rsidRDefault="008576C2">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KompetensiDasar</w:t>
            </w:r>
          </w:p>
        </w:tc>
        <w:tc>
          <w:tcPr>
            <w:tcW w:w="5340" w:type="dxa"/>
            <w:shd w:val="clear" w:color="auto" w:fill="C6D9F1"/>
            <w:vAlign w:val="center"/>
          </w:tcPr>
          <w:p w:rsidR="00C16E16" w:rsidRDefault="008576C2">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Materi Pokok dan </w:t>
            </w:r>
            <w:r>
              <w:rPr>
                <w:rFonts w:ascii="Bookman Old Style" w:eastAsia="Bookman Old Style" w:hAnsi="Bookman Old Style" w:cs="Bookman Old Style"/>
                <w:sz w:val="20"/>
                <w:szCs w:val="20"/>
              </w:rPr>
              <w:br/>
              <w:t>Materi Pembelajaran</w:t>
            </w:r>
          </w:p>
        </w:tc>
        <w:tc>
          <w:tcPr>
            <w:tcW w:w="4111" w:type="dxa"/>
            <w:shd w:val="clear" w:color="auto" w:fill="C6D9F1"/>
            <w:vAlign w:val="center"/>
          </w:tcPr>
          <w:p w:rsidR="00C16E16" w:rsidRDefault="008576C2">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Kegiatan Pembelajaran</w:t>
            </w:r>
          </w:p>
        </w:tc>
        <w:tc>
          <w:tcPr>
            <w:tcW w:w="1585" w:type="dxa"/>
            <w:shd w:val="clear" w:color="auto" w:fill="C6D9F1"/>
            <w:vAlign w:val="center"/>
          </w:tcPr>
          <w:p w:rsidR="00C16E16" w:rsidRDefault="008576C2">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Penilaian</w:t>
            </w:r>
          </w:p>
        </w:tc>
        <w:tc>
          <w:tcPr>
            <w:tcW w:w="2147" w:type="dxa"/>
            <w:shd w:val="clear" w:color="auto" w:fill="C6D9F1"/>
            <w:vAlign w:val="center"/>
          </w:tcPr>
          <w:p w:rsidR="00C16E16" w:rsidRDefault="008576C2">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Sumber</w:t>
            </w:r>
          </w:p>
        </w:tc>
      </w:tr>
      <w:tr w:rsidR="00C16E16">
        <w:trPr>
          <w:jc w:val="center"/>
        </w:trPr>
        <w:tc>
          <w:tcPr>
            <w:tcW w:w="3936" w:type="dxa"/>
          </w:tcPr>
          <w:p w:rsidR="00C16E16" w:rsidRDefault="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3.4</w:t>
            </w:r>
            <w:r>
              <w:rPr>
                <w:rFonts w:ascii="Bookman Old Style" w:eastAsia="Bookman Old Style" w:hAnsi="Bookman Old Style" w:cs="Bookman Old Style"/>
                <w:sz w:val="20"/>
                <w:szCs w:val="20"/>
              </w:rPr>
              <w:tab/>
              <w:t xml:space="preserve">mengidentifikasi fungsi sosial, struktur teks, dan unsur kebahasaan teks interaksi transaksional lisan dan tulis yang melibatkan tindakan memberi dan meminta informasi terkait nama dan jumlah binatang, benda, danbangunanpublik yang dekat dengan kehidupan </w:t>
            </w:r>
            <w:r>
              <w:rPr>
                <w:rFonts w:ascii="Bookman Old Style" w:eastAsia="Bookman Old Style" w:hAnsi="Bookman Old Style" w:cs="Bookman Old Style"/>
                <w:sz w:val="20"/>
                <w:szCs w:val="20"/>
              </w:rPr>
              <w:t xml:space="preserve">siswa sehari-hari, sesuai dengan konteks penggunaannya. (Perhatikan unsur kebahasaan dan kosa kata terkait </w:t>
            </w:r>
            <w:r>
              <w:rPr>
                <w:rFonts w:ascii="Bookman Old Style" w:eastAsia="Bookman Old Style" w:hAnsi="Bookman Old Style" w:cs="Bookman Old Style"/>
                <w:i/>
                <w:sz w:val="20"/>
                <w:szCs w:val="20"/>
              </w:rPr>
              <w:lastRenderedPageBreak/>
              <w:t>article a</w:t>
            </w:r>
            <w:r>
              <w:rPr>
                <w:rFonts w:ascii="Bookman Old Style" w:eastAsia="Bookman Old Style" w:hAnsi="Bookman Old Style" w:cs="Bookman Old Style"/>
                <w:sz w:val="20"/>
                <w:szCs w:val="20"/>
              </w:rPr>
              <w:t xml:space="preserve"> dan </w:t>
            </w:r>
            <w:r>
              <w:rPr>
                <w:rFonts w:ascii="Bookman Old Style" w:eastAsia="Bookman Old Style" w:hAnsi="Bookman Old Style" w:cs="Bookman Old Style"/>
                <w:i/>
                <w:sz w:val="20"/>
                <w:szCs w:val="20"/>
              </w:rPr>
              <w:t>the</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plural</w:t>
            </w:r>
            <w:r>
              <w:rPr>
                <w:rFonts w:ascii="Bookman Old Style" w:eastAsia="Bookman Old Style" w:hAnsi="Bookman Old Style" w:cs="Bookman Old Style"/>
                <w:sz w:val="20"/>
                <w:szCs w:val="20"/>
              </w:rPr>
              <w:t xml:space="preserve"> dan </w:t>
            </w:r>
            <w:r>
              <w:rPr>
                <w:rFonts w:ascii="Bookman Old Style" w:eastAsia="Bookman Old Style" w:hAnsi="Bookman Old Style" w:cs="Bookman Old Style"/>
                <w:i/>
                <w:sz w:val="20"/>
                <w:szCs w:val="20"/>
              </w:rPr>
              <w:t>singular</w:t>
            </w:r>
            <w:r>
              <w:rPr>
                <w:rFonts w:ascii="Bookman Old Style" w:eastAsia="Bookman Old Style" w:hAnsi="Bookman Old Style" w:cs="Bookman Old Style"/>
                <w:sz w:val="20"/>
                <w:szCs w:val="20"/>
              </w:rPr>
              <w:t>)</w:t>
            </w:r>
          </w:p>
          <w:p w:rsidR="00C16E16" w:rsidRDefault="00C16E16">
            <w:pPr>
              <w:spacing w:after="0" w:line="240" w:lineRule="auto"/>
              <w:jc w:val="left"/>
              <w:rPr>
                <w:rFonts w:ascii="Bookman Old Style" w:eastAsia="Bookman Old Style" w:hAnsi="Bookman Old Style" w:cs="Bookman Old Style"/>
                <w:sz w:val="20"/>
                <w:szCs w:val="20"/>
              </w:rPr>
            </w:pPr>
          </w:p>
          <w:p w:rsidR="00C16E16" w:rsidRDefault="008576C2">
            <w:pPr>
              <w:spacing w:after="0" w:line="240" w:lineRule="auto"/>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4.4</w:t>
            </w:r>
            <w:r>
              <w:rPr>
                <w:rFonts w:ascii="Bookman Old Style" w:eastAsia="Bookman Old Style" w:hAnsi="Bookman Old Style" w:cs="Bookman Old Style"/>
                <w:sz w:val="20"/>
                <w:szCs w:val="20"/>
              </w:rPr>
              <w:tab/>
              <w:t>menyusun teks interaksi transaksional lisan dan tulis sangat pendek dan sederhana yang melibatkan tindak</w:t>
            </w:r>
            <w:r>
              <w:rPr>
                <w:rFonts w:ascii="Bookman Old Style" w:eastAsia="Bookman Old Style" w:hAnsi="Bookman Old Style" w:cs="Bookman Old Style"/>
                <w:sz w:val="20"/>
                <w:szCs w:val="20"/>
              </w:rPr>
              <w:t>an  memberi dan meminta informasi terkait nama dan jumlah binatang, benda, dan bangunan publik yang dekat dengan kehidupan siswa sehari-hari, dengan memperhatikan fungsi sosial, struktur teks, dan unsur kebahasaan yang benar dan sesuai konteks</w:t>
            </w:r>
          </w:p>
        </w:tc>
        <w:tc>
          <w:tcPr>
            <w:tcW w:w="5340" w:type="dxa"/>
          </w:tcPr>
          <w:p w:rsidR="00C16E16"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lastRenderedPageBreak/>
              <w:t>Fungsi sosia</w:t>
            </w:r>
            <w:r>
              <w:rPr>
                <w:rFonts w:ascii="Bookman Old Style" w:eastAsia="Bookman Old Style" w:hAnsi="Bookman Old Style" w:cs="Bookman Old Style"/>
                <w:color w:val="000000"/>
                <w:sz w:val="20"/>
                <w:szCs w:val="20"/>
              </w:rPr>
              <w:t>l</w:t>
            </w:r>
          </w:p>
          <w:p w:rsidR="00C16E16" w:rsidRDefault="008576C2">
            <w:pPr>
              <w:spacing w:after="0" w:line="240" w:lineRule="auto"/>
              <w:ind w:left="232"/>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Mengidentifikasi dan menyebutkan berbagai benda, binatang, dan bangunan umum di lingkungan sekitar.</w:t>
            </w:r>
          </w:p>
          <w:p w:rsidR="00C16E16"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 xml:space="preserve">Struktur teks </w:t>
            </w:r>
          </w:p>
          <w:p w:rsidR="00C16E16" w:rsidRDefault="008576C2">
            <w:pPr>
              <w:numPr>
                <w:ilvl w:val="0"/>
                <w:numId w:val="7"/>
              </w:numPr>
              <w:spacing w:after="0" w:line="240" w:lineRule="auto"/>
              <w:ind w:left="363" w:hanging="187"/>
              <w:jc w:val="left"/>
              <w:rPr>
                <w:sz w:val="20"/>
                <w:szCs w:val="20"/>
              </w:rPr>
            </w:pPr>
            <w:r>
              <w:rPr>
                <w:rFonts w:ascii="Bookman Old Style" w:eastAsia="Bookman Old Style" w:hAnsi="Bookman Old Style" w:cs="Bookman Old Style"/>
                <w:sz w:val="20"/>
                <w:szCs w:val="20"/>
              </w:rPr>
              <w:t xml:space="preserve">Memulai </w:t>
            </w:r>
          </w:p>
          <w:p w:rsidR="00C16E16" w:rsidRDefault="008576C2">
            <w:pPr>
              <w:numPr>
                <w:ilvl w:val="0"/>
                <w:numId w:val="7"/>
              </w:numPr>
              <w:spacing w:after="0" w:line="240" w:lineRule="auto"/>
              <w:ind w:left="363" w:hanging="187"/>
              <w:jc w:val="left"/>
              <w:rPr>
                <w:sz w:val="20"/>
                <w:szCs w:val="20"/>
              </w:rPr>
            </w:pPr>
            <w:r>
              <w:rPr>
                <w:rFonts w:ascii="Bookman Old Style" w:eastAsia="Bookman Old Style" w:hAnsi="Bookman Old Style" w:cs="Bookman Old Style"/>
                <w:sz w:val="20"/>
                <w:szCs w:val="20"/>
              </w:rPr>
              <w:t>Menanggapi (diharapkan/di luar dugaan)</w:t>
            </w:r>
          </w:p>
          <w:p w:rsidR="00C16E16"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Unsur kebahasaan</w:t>
            </w:r>
          </w:p>
          <w:p w:rsidR="00C16E16"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Pernyataan dan pertanyaan terkait benda, binatang, bangunan publik</w:t>
            </w:r>
          </w:p>
          <w:p w:rsidR="00C16E16"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Penyebutan benda dengan </w:t>
            </w:r>
            <w:r>
              <w:rPr>
                <w:rFonts w:ascii="Bookman Old Style" w:eastAsia="Bookman Old Style" w:hAnsi="Bookman Old Style" w:cs="Bookman Old Style"/>
                <w:i/>
                <w:sz w:val="20"/>
                <w:szCs w:val="20"/>
              </w:rPr>
              <w:t>a</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the</w:t>
            </w:r>
            <w:r>
              <w:rPr>
                <w:rFonts w:ascii="Bookman Old Style" w:eastAsia="Bookman Old Style" w:hAnsi="Bookman Old Style" w:cs="Bookman Old Style"/>
                <w:sz w:val="20"/>
                <w:szCs w:val="20"/>
              </w:rPr>
              <w:t>, bentuk jamak (</w:t>
            </w:r>
            <w:r>
              <w:rPr>
                <w:rFonts w:ascii="Bookman Old Style" w:eastAsia="Bookman Old Style" w:hAnsi="Bookman Old Style" w:cs="Bookman Old Style"/>
                <w:i/>
                <w:sz w:val="20"/>
                <w:szCs w:val="20"/>
              </w:rPr>
              <w:t>-s</w:t>
            </w:r>
            <w:r>
              <w:rPr>
                <w:rFonts w:ascii="Bookman Old Style" w:eastAsia="Bookman Old Style" w:hAnsi="Bookman Old Style" w:cs="Bookman Old Style"/>
                <w:sz w:val="20"/>
                <w:szCs w:val="20"/>
              </w:rPr>
              <w:t>)</w:t>
            </w:r>
          </w:p>
          <w:p w:rsidR="00C16E16"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lastRenderedPageBreak/>
              <w:t xml:space="preserve">Penggunaan kata penunjuk </w:t>
            </w:r>
            <w:r>
              <w:rPr>
                <w:rFonts w:ascii="Bookman Old Style" w:eastAsia="Bookman Old Style" w:hAnsi="Bookman Old Style" w:cs="Bookman Old Style"/>
                <w:i/>
                <w:sz w:val="20"/>
                <w:szCs w:val="20"/>
              </w:rPr>
              <w:t>this</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that</w:t>
            </w:r>
            <w:r>
              <w:rPr>
                <w:rFonts w:ascii="Bookman Old Style" w:eastAsia="Bookman Old Style" w:hAnsi="Bookman Old Style" w:cs="Bookman Old Style"/>
                <w:sz w:val="20"/>
                <w:szCs w:val="20"/>
              </w:rPr>
              <w:t xml:space="preserve">, these, </w:t>
            </w:r>
            <w:r>
              <w:rPr>
                <w:rFonts w:ascii="Bookman Old Style" w:eastAsia="Bookman Old Style" w:hAnsi="Bookman Old Style" w:cs="Bookman Old Style"/>
                <w:i/>
                <w:sz w:val="20"/>
                <w:szCs w:val="20"/>
              </w:rPr>
              <w:t>those</w:t>
            </w:r>
            <w:r>
              <w:rPr>
                <w:rFonts w:ascii="Bookman Old Style" w:eastAsia="Bookman Old Style" w:hAnsi="Bookman Old Style" w:cs="Bookman Old Style"/>
                <w:sz w:val="20"/>
                <w:szCs w:val="20"/>
              </w:rPr>
              <w:t xml:space="preserve"> ...</w:t>
            </w:r>
          </w:p>
          <w:p w:rsidR="00C16E16" w:rsidRDefault="008576C2">
            <w:pPr>
              <w:numPr>
                <w:ilvl w:val="0"/>
                <w:numId w:val="7"/>
              </w:numPr>
              <w:spacing w:after="0" w:line="240" w:lineRule="auto"/>
              <w:ind w:left="360" w:hanging="187"/>
              <w:jc w:val="left"/>
              <w:rPr>
                <w:sz w:val="20"/>
                <w:szCs w:val="20"/>
              </w:rPr>
            </w:pPr>
            <w:r>
              <w:rPr>
                <w:rFonts w:ascii="Bookman Old Style" w:eastAsia="Bookman Old Style" w:hAnsi="Bookman Old Style" w:cs="Bookman Old Style"/>
                <w:sz w:val="20"/>
                <w:szCs w:val="20"/>
              </w:rPr>
              <w:t xml:space="preserve">Preposisi untuk </w:t>
            </w:r>
            <w:r>
              <w:rPr>
                <w:rFonts w:ascii="Bookman Old Style" w:eastAsia="Bookman Old Style" w:hAnsi="Bookman Old Style" w:cs="Bookman Old Style"/>
                <w:i/>
                <w:sz w:val="20"/>
                <w:szCs w:val="20"/>
              </w:rPr>
              <w:t>in, on, under</w:t>
            </w:r>
            <w:r>
              <w:rPr>
                <w:rFonts w:ascii="Bookman Old Style" w:eastAsia="Bookman Old Style" w:hAnsi="Bookman Old Style" w:cs="Bookman Old Style"/>
                <w:sz w:val="20"/>
                <w:szCs w:val="20"/>
              </w:rPr>
              <w:t xml:space="preserve"> untuk menyatakan tempat</w:t>
            </w:r>
          </w:p>
          <w:p w:rsidR="00C16E16" w:rsidRDefault="008576C2">
            <w:pPr>
              <w:numPr>
                <w:ilvl w:val="0"/>
                <w:numId w:val="7"/>
              </w:numPr>
              <w:spacing w:after="0" w:line="240" w:lineRule="auto"/>
              <w:ind w:left="357" w:hanging="181"/>
              <w:jc w:val="left"/>
              <w:rPr>
                <w:sz w:val="20"/>
                <w:szCs w:val="20"/>
              </w:rPr>
            </w:pPr>
            <w:r>
              <w:rPr>
                <w:rFonts w:ascii="Bookman Old Style" w:eastAsia="Bookman Old Style" w:hAnsi="Bookman Old Style" w:cs="Bookman Old Style"/>
                <w:sz w:val="20"/>
                <w:szCs w:val="20"/>
              </w:rPr>
              <w:t>Ucapan, tekanan kata, intonasi, ejaan, tanda baca, dan tulisan tangan</w:t>
            </w:r>
          </w:p>
          <w:p w:rsidR="00C16E16" w:rsidRDefault="008576C2">
            <w:pPr>
              <w:numPr>
                <w:ilvl w:val="0"/>
                <w:numId w:val="6"/>
              </w:numPr>
              <w:pBdr>
                <w:top w:val="nil"/>
                <w:left w:val="nil"/>
                <w:bottom w:val="nil"/>
                <w:right w:val="nil"/>
                <w:between w:val="nil"/>
              </w:pBdr>
              <w:spacing w:after="0" w:line="240" w:lineRule="auto"/>
              <w:ind w:left="176" w:hanging="176"/>
              <w:jc w:val="left"/>
              <w:rPr>
                <w:color w:val="000000"/>
                <w:sz w:val="20"/>
                <w:szCs w:val="20"/>
              </w:rPr>
            </w:pPr>
            <w:r>
              <w:rPr>
                <w:rFonts w:ascii="Bookman Old Style" w:eastAsia="Bookman Old Style" w:hAnsi="Bookman Old Style" w:cs="Bookman Old Style"/>
                <w:color w:val="000000"/>
                <w:sz w:val="20"/>
                <w:szCs w:val="20"/>
              </w:rPr>
              <w:t>Topik</w:t>
            </w:r>
          </w:p>
          <w:p w:rsidR="00C16E16" w:rsidRDefault="008576C2">
            <w:pPr>
              <w:spacing w:after="0" w:line="240" w:lineRule="auto"/>
              <w:ind w:left="175"/>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Benda, binatang, dan b</w:t>
            </w:r>
            <w:r>
              <w:rPr>
                <w:rFonts w:ascii="Bookman Old Style" w:eastAsia="Bookman Old Style" w:hAnsi="Bookman Old Style" w:cs="Bookman Old Style"/>
                <w:sz w:val="20"/>
                <w:szCs w:val="20"/>
              </w:rPr>
              <w:t>angunanyang biasa dijumpai dalam kehidupan nyata di rumah, sekolah, dan lingkungan sekitar siswayang dapat menumbuhkanperilaku yang termuat di KI</w:t>
            </w:r>
          </w:p>
        </w:tc>
        <w:tc>
          <w:tcPr>
            <w:tcW w:w="4111" w:type="dxa"/>
          </w:tcPr>
          <w:p w:rsidR="00C16E16" w:rsidRDefault="00C16E16">
            <w:pPr>
              <w:spacing w:after="0" w:line="240" w:lineRule="auto"/>
              <w:ind w:left="187"/>
              <w:jc w:val="left"/>
              <w:rPr>
                <w:rFonts w:ascii="Bookman Old Style" w:eastAsia="Bookman Old Style" w:hAnsi="Bookman Old Style" w:cs="Bookman Old Style"/>
                <w:sz w:val="20"/>
                <w:szCs w:val="20"/>
              </w:rPr>
            </w:pP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Mencermati beberapa teks pendek berisi penyebutan benda-benda di kelas dan sekolah untuk kemudian membaca dengan ucapan dan tekanan kata yang benar</w:t>
            </w: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Menyimak dan menirukan guru menanyakan dan menyebutkan benda-benda yang terdapat di dalam kelas dan di sekol</w:t>
            </w:r>
            <w:r>
              <w:rPr>
                <w:rFonts w:ascii="Bookman Old Style" w:eastAsia="Bookman Old Style" w:hAnsi="Bookman Old Style" w:cs="Bookman Old Style"/>
                <w:sz w:val="20"/>
                <w:szCs w:val="20"/>
              </w:rPr>
              <w:t>ah, dengan tata bahasa, ucapan dan tekanan kata yang benar</w:t>
            </w: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lastRenderedPageBreak/>
              <w:t>Bertanya jawab tentang beberapa benda di dalam dan sekitar rumah</w:t>
            </w:r>
          </w:p>
          <w:p w:rsidR="00C16E16" w:rsidRDefault="008576C2">
            <w:pPr>
              <w:numPr>
                <w:ilvl w:val="0"/>
                <w:numId w:val="7"/>
              </w:numPr>
              <w:spacing w:after="0" w:line="240" w:lineRule="auto"/>
              <w:ind w:left="187" w:hanging="187"/>
              <w:jc w:val="left"/>
              <w:rPr>
                <w:sz w:val="20"/>
                <w:szCs w:val="20"/>
              </w:rPr>
            </w:pPr>
            <w:r>
              <w:rPr>
                <w:rFonts w:ascii="Bookman Old Style" w:eastAsia="Bookman Old Style" w:hAnsi="Bookman Old Style" w:cs="Bookman Old Style"/>
                <w:sz w:val="20"/>
                <w:szCs w:val="20"/>
              </w:rPr>
              <w:t>Membaca beberapa teks pendek tentang rumah dan sekitarnya, terutama keberadaan benda dan binatang</w:t>
            </w:r>
          </w:p>
          <w:p w:rsidR="00C16E16" w:rsidRDefault="008576C2">
            <w:pPr>
              <w:numPr>
                <w:ilvl w:val="0"/>
                <w:numId w:val="7"/>
              </w:numPr>
              <w:pBdr>
                <w:top w:val="nil"/>
                <w:left w:val="nil"/>
                <w:bottom w:val="nil"/>
                <w:right w:val="nil"/>
                <w:between w:val="nil"/>
              </w:pBdr>
              <w:spacing w:after="0" w:line="240" w:lineRule="auto"/>
              <w:ind w:left="187" w:hanging="187"/>
              <w:jc w:val="left"/>
              <w:rPr>
                <w:sz w:val="20"/>
                <w:szCs w:val="20"/>
              </w:rPr>
            </w:pPr>
            <w:r>
              <w:rPr>
                <w:rFonts w:ascii="Bookman Old Style" w:eastAsia="Bookman Old Style" w:hAnsi="Bookman Old Style" w:cs="Bookman Old Style"/>
                <w:color w:val="000000"/>
                <w:sz w:val="20"/>
                <w:szCs w:val="20"/>
              </w:rPr>
              <w:t>Bertanya jawab tentang beberapa ba</w:t>
            </w:r>
            <w:r>
              <w:rPr>
                <w:rFonts w:ascii="Bookman Old Style" w:eastAsia="Bookman Old Style" w:hAnsi="Bookman Old Style" w:cs="Bookman Old Style"/>
                <w:color w:val="000000"/>
                <w:sz w:val="20"/>
                <w:szCs w:val="20"/>
              </w:rPr>
              <w:t>ngunan dan benda-benda dan binatang-binatang di dalam dan sekitarnya</w:t>
            </w:r>
          </w:p>
          <w:p w:rsidR="00C16E16" w:rsidRDefault="008576C2">
            <w:pPr>
              <w:numPr>
                <w:ilvl w:val="0"/>
                <w:numId w:val="7"/>
              </w:numPr>
              <w:pBdr>
                <w:top w:val="nil"/>
                <w:left w:val="nil"/>
                <w:bottom w:val="nil"/>
                <w:right w:val="nil"/>
                <w:between w:val="nil"/>
              </w:pBdr>
              <w:spacing w:after="0" w:line="240" w:lineRule="auto"/>
              <w:ind w:left="187" w:hanging="187"/>
              <w:jc w:val="left"/>
              <w:rPr>
                <w:sz w:val="20"/>
                <w:szCs w:val="20"/>
              </w:rPr>
            </w:pPr>
            <w:r>
              <w:rPr>
                <w:rFonts w:ascii="Bookman Old Style" w:eastAsia="Bookman Old Style" w:hAnsi="Bookman Old Style" w:cs="Bookman Old Style"/>
                <w:color w:val="000000"/>
                <w:sz w:val="20"/>
                <w:szCs w:val="20"/>
              </w:rPr>
              <w:t>Melakukan refleksi tentang proses dan hasil belajarnya</w:t>
            </w:r>
          </w:p>
        </w:tc>
        <w:tc>
          <w:tcPr>
            <w:tcW w:w="1585" w:type="dxa"/>
          </w:tcPr>
          <w:p w:rsidR="00C16E16" w:rsidRDefault="008576C2">
            <w:pPr>
              <w:numPr>
                <w:ilvl w:val="0"/>
                <w:numId w:val="7"/>
              </w:numPr>
              <w:pBdr>
                <w:top w:val="nil"/>
                <w:left w:val="nil"/>
                <w:bottom w:val="nil"/>
                <w:right w:val="nil"/>
                <w:between w:val="nil"/>
              </w:pBdr>
              <w:spacing w:after="0" w:line="240" w:lineRule="auto"/>
              <w:jc w:val="left"/>
              <w:rPr>
                <w:sz w:val="20"/>
                <w:szCs w:val="20"/>
              </w:rPr>
            </w:pPr>
            <w:r>
              <w:rPr>
                <w:rFonts w:ascii="Bookman Old Style" w:eastAsia="Bookman Old Style" w:hAnsi="Bookman Old Style" w:cs="Bookman Old Style"/>
                <w:color w:val="000000"/>
                <w:sz w:val="20"/>
                <w:szCs w:val="20"/>
              </w:rPr>
              <w:lastRenderedPageBreak/>
              <w:t>Sikap social dan spiritual : observasi</w:t>
            </w:r>
          </w:p>
          <w:p w:rsidR="00C16E16" w:rsidRDefault="008576C2">
            <w:pPr>
              <w:numPr>
                <w:ilvl w:val="0"/>
                <w:numId w:val="7"/>
              </w:numPr>
              <w:pBdr>
                <w:top w:val="nil"/>
                <w:left w:val="nil"/>
                <w:bottom w:val="nil"/>
                <w:right w:val="nil"/>
                <w:between w:val="nil"/>
              </w:pBdr>
              <w:spacing w:after="0" w:line="240" w:lineRule="auto"/>
              <w:jc w:val="left"/>
              <w:rPr>
                <w:sz w:val="20"/>
                <w:szCs w:val="20"/>
              </w:rPr>
            </w:pPr>
            <w:r>
              <w:rPr>
                <w:rFonts w:ascii="Bookman Old Style" w:eastAsia="Bookman Old Style" w:hAnsi="Bookman Old Style" w:cs="Bookman Old Style"/>
                <w:color w:val="000000"/>
                <w:sz w:val="20"/>
                <w:szCs w:val="20"/>
              </w:rPr>
              <w:t>Pengetahuan: Tulis PG</w:t>
            </w:r>
          </w:p>
          <w:p w:rsidR="00C16E16" w:rsidRDefault="008576C2">
            <w:pPr>
              <w:numPr>
                <w:ilvl w:val="0"/>
                <w:numId w:val="7"/>
              </w:numPr>
              <w:pBdr>
                <w:top w:val="nil"/>
                <w:left w:val="nil"/>
                <w:bottom w:val="nil"/>
                <w:right w:val="nil"/>
                <w:between w:val="nil"/>
              </w:pBdr>
              <w:spacing w:after="0" w:line="240" w:lineRule="auto"/>
              <w:jc w:val="left"/>
              <w:rPr>
                <w:sz w:val="20"/>
                <w:szCs w:val="20"/>
              </w:rPr>
            </w:pPr>
            <w:r>
              <w:rPr>
                <w:rFonts w:ascii="Bookman Old Style" w:eastAsia="Bookman Old Style" w:hAnsi="Bookman Old Style" w:cs="Bookman Old Style"/>
                <w:color w:val="000000"/>
                <w:sz w:val="20"/>
                <w:szCs w:val="20"/>
              </w:rPr>
              <w:t>Keterampilan: Praktik</w:t>
            </w:r>
          </w:p>
          <w:p w:rsidR="00C16E16" w:rsidRDefault="00C16E16">
            <w:pPr>
              <w:spacing w:after="0" w:line="240" w:lineRule="auto"/>
              <w:jc w:val="left"/>
              <w:rPr>
                <w:rFonts w:ascii="Bookman Old Style" w:eastAsia="Bookman Old Style" w:hAnsi="Bookman Old Style" w:cs="Bookman Old Style"/>
                <w:sz w:val="20"/>
                <w:szCs w:val="20"/>
              </w:rPr>
            </w:pPr>
          </w:p>
        </w:tc>
        <w:tc>
          <w:tcPr>
            <w:tcW w:w="2147" w:type="dxa"/>
          </w:tcPr>
          <w:p w:rsidR="00C16E16" w:rsidRDefault="008576C2">
            <w:pPr>
              <w:jc w:val="left"/>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When English Rings a Bell Kelas VII Cetakan Ke-3, 2016 (EdisiRevisi) Penulis :SitiWachidah, AsepGunawan, Diyantari, YuliRulaniKhatimah. Penelaah : Rd. SafrinaNoorman, </w:t>
            </w:r>
            <w:r>
              <w:rPr>
                <w:rFonts w:ascii="Bookman Old Style" w:eastAsia="Bookman Old Style" w:hAnsi="Bookman Old Style" w:cs="Bookman Old Style"/>
                <w:sz w:val="20"/>
                <w:szCs w:val="20"/>
              </w:rPr>
              <w:lastRenderedPageBreak/>
              <w:t>Helena IndyahRatnaAgustien, danOuikuremaPurwati. PenyeliaPenerbitan :PusatKurikulumdanPer</w:t>
            </w:r>
            <w:r>
              <w:rPr>
                <w:rFonts w:ascii="Bookman Old Style" w:eastAsia="Bookman Old Style" w:hAnsi="Bookman Old Style" w:cs="Bookman Old Style"/>
                <w:sz w:val="20"/>
                <w:szCs w:val="20"/>
              </w:rPr>
              <w:t>bukuan, Balitbang, Kemdikbud.</w:t>
            </w:r>
          </w:p>
          <w:p w:rsidR="00C16E16" w:rsidRDefault="00C16E16">
            <w:pPr>
              <w:spacing w:after="0" w:line="240" w:lineRule="auto"/>
              <w:jc w:val="left"/>
              <w:rPr>
                <w:rFonts w:ascii="Bookman Old Style" w:eastAsia="Bookman Old Style" w:hAnsi="Bookman Old Style" w:cs="Bookman Old Style"/>
                <w:sz w:val="20"/>
                <w:szCs w:val="20"/>
              </w:rPr>
            </w:pPr>
          </w:p>
        </w:tc>
      </w:tr>
    </w:tbl>
    <w:p w:rsidR="00C16E16" w:rsidRDefault="00C16E16">
      <w:pPr>
        <w:rPr>
          <w:rFonts w:ascii="Bookman Old Style" w:eastAsia="Bookman Old Style" w:hAnsi="Bookman Old Style" w:cs="Bookman Old Style"/>
          <w:sz w:val="20"/>
          <w:szCs w:val="20"/>
        </w:rPr>
      </w:pPr>
    </w:p>
    <w:sectPr w:rsidR="00C16E16" w:rsidSect="00BA71FB">
      <w:pgSz w:w="18711" w:h="12191" w:orient="landscape"/>
      <w:pgMar w:top="1440"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3B44"/>
    <w:multiLevelType w:val="multilevel"/>
    <w:tmpl w:val="B1B01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B495044"/>
    <w:multiLevelType w:val="multilevel"/>
    <w:tmpl w:val="2EEA250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7642322"/>
    <w:multiLevelType w:val="multilevel"/>
    <w:tmpl w:val="F6909C12"/>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A033DAF"/>
    <w:multiLevelType w:val="multilevel"/>
    <w:tmpl w:val="5678AD8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E0625C6"/>
    <w:multiLevelType w:val="multilevel"/>
    <w:tmpl w:val="9A009F9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1435667"/>
    <w:multiLevelType w:val="multilevel"/>
    <w:tmpl w:val="AF40A8B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766133FC"/>
    <w:multiLevelType w:val="multilevel"/>
    <w:tmpl w:val="3490C1FC"/>
    <w:lvl w:ilvl="0">
      <w:start w:val="1"/>
      <w:numFmt w:val="bullet"/>
      <w:lvlText w:val="-"/>
      <w:lvlJc w:val="left"/>
      <w:pPr>
        <w:ind w:left="359" w:hanging="360"/>
      </w:pPr>
      <w:rPr>
        <w:rFonts w:ascii="Calibri" w:eastAsia="Calibri" w:hAnsi="Calibri" w:cs="Calibri"/>
        <w:color w:val="000000"/>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7">
    <w:nsid w:val="79B3251C"/>
    <w:multiLevelType w:val="multilevel"/>
    <w:tmpl w:val="CC9876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7"/>
  </w:num>
  <w:num w:numId="3">
    <w:abstractNumId w:val="4"/>
  </w:num>
  <w:num w:numId="4">
    <w:abstractNumId w:val="3"/>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
  <w:rsids>
    <w:rsidRoot w:val="00C16E16"/>
    <w:rsid w:val="000E1AAB"/>
    <w:rsid w:val="00600533"/>
    <w:rsid w:val="008576C2"/>
    <w:rsid w:val="00BA71FB"/>
    <w:rsid w:val="00C16E16"/>
    <w:rsid w:val="00E4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eriku86.blogspo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2022-07-25T13:47:00Z</dcterms:created>
  <dcterms:modified xsi:type="dcterms:W3CDTF">2022-07-25T14:16:00Z</dcterms:modified>
</cp:coreProperties>
</file>